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numbering.xml" ContentType="application/vnd.openxmlformats-officedocument.wordprocessingml.numbering+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04BC" w:rsidRPr="008A73B9" w:rsidRDefault="00F204BC" w:rsidP="00F204BC">
      <w:pPr>
        <w:spacing w:after="0" w:line="240" w:lineRule="auto"/>
        <w:ind w:left="6480"/>
        <w:jc w:val="right"/>
        <w:rPr>
          <w:rFonts w:ascii="David" w:hAnsi="David" w:cs="David"/>
          <w:sz w:val="24"/>
          <w:szCs w:val="24"/>
          <w:rtl/>
        </w:rPr>
      </w:pPr>
      <w:r w:rsidRPr="008A73B9">
        <w:rPr>
          <w:rFonts w:ascii="David" w:hAnsi="David" w:cs="David"/>
          <w:sz w:val="24"/>
          <w:szCs w:val="24"/>
          <w:rtl/>
        </w:rPr>
        <w:fldChar w:fldCharType="begin"/>
      </w:r>
      <w:r w:rsidRPr="008A73B9">
        <w:rPr>
          <w:rFonts w:ascii="David" w:hAnsi="David" w:cs="David"/>
          <w:sz w:val="24"/>
          <w:szCs w:val="24"/>
          <w:rtl/>
        </w:rPr>
        <w:instrText xml:space="preserve"> </w:instrText>
      </w:r>
      <w:r w:rsidRPr="008A73B9">
        <w:rPr>
          <w:rFonts w:ascii="David" w:hAnsi="David" w:cs="David"/>
          <w:sz w:val="24"/>
          <w:szCs w:val="24"/>
        </w:rPr>
        <w:instrText>DATE</w:instrText>
      </w:r>
      <w:r w:rsidRPr="008A73B9">
        <w:rPr>
          <w:rFonts w:ascii="David" w:hAnsi="David" w:cs="David"/>
          <w:sz w:val="24"/>
          <w:szCs w:val="24"/>
          <w:rtl/>
        </w:rPr>
        <w:instrText xml:space="preserve"> \@ "</w:instrText>
      </w:r>
      <w:r w:rsidRPr="008A73B9">
        <w:rPr>
          <w:rFonts w:ascii="David" w:hAnsi="David" w:cs="David"/>
          <w:sz w:val="24"/>
          <w:szCs w:val="24"/>
        </w:rPr>
        <w:instrText>dddd dd MMMM yyyy" \h</w:instrText>
      </w:r>
      <w:r w:rsidRPr="008A73B9">
        <w:rPr>
          <w:rFonts w:ascii="David" w:hAnsi="David" w:cs="David"/>
          <w:sz w:val="24"/>
          <w:szCs w:val="24"/>
          <w:rtl/>
        </w:rPr>
        <w:instrText xml:space="preserve"> </w:instrText>
      </w:r>
      <w:r w:rsidRPr="008A73B9">
        <w:rPr>
          <w:rFonts w:ascii="David" w:hAnsi="David" w:cs="David"/>
          <w:sz w:val="24"/>
          <w:szCs w:val="24"/>
          <w:rtl/>
        </w:rPr>
        <w:fldChar w:fldCharType="separate"/>
      </w:r>
      <w:r w:rsidR="00712D42">
        <w:rPr>
          <w:rFonts w:ascii="David" w:hAnsi="David" w:cs="David"/>
          <w:noProof/>
          <w:sz w:val="24"/>
          <w:szCs w:val="24"/>
          <w:rtl/>
        </w:rPr>
        <w:t>‏יום רביעי כ"ה אלול תשפ"ב</w:t>
      </w:r>
      <w:r w:rsidRPr="008A73B9">
        <w:rPr>
          <w:rFonts w:ascii="David" w:hAnsi="David" w:cs="David"/>
          <w:sz w:val="24"/>
          <w:szCs w:val="24"/>
          <w:rtl/>
        </w:rPr>
        <w:fldChar w:fldCharType="end"/>
      </w:r>
    </w:p>
    <w:p w:rsidR="002476C0" w:rsidRPr="008A73B9" w:rsidRDefault="00F204BC" w:rsidP="00F204BC">
      <w:pPr>
        <w:spacing w:after="0" w:line="240" w:lineRule="auto"/>
        <w:ind w:left="6480"/>
        <w:jc w:val="right"/>
        <w:rPr>
          <w:rFonts w:ascii="David" w:hAnsi="David" w:cs="David"/>
          <w:noProof/>
          <w:sz w:val="24"/>
          <w:szCs w:val="24"/>
          <w:rtl/>
        </w:rPr>
      </w:pPr>
      <w:r w:rsidRPr="008A73B9">
        <w:rPr>
          <w:rFonts w:ascii="David" w:hAnsi="David" w:cs="David"/>
          <w:noProof/>
          <w:sz w:val="24"/>
          <w:szCs w:val="24"/>
          <w:rtl/>
        </w:rPr>
        <w:fldChar w:fldCharType="begin"/>
      </w:r>
      <w:r w:rsidRPr="008A73B9">
        <w:rPr>
          <w:rFonts w:ascii="David" w:hAnsi="David" w:cs="David"/>
          <w:noProof/>
          <w:sz w:val="24"/>
          <w:szCs w:val="24"/>
          <w:rtl/>
        </w:rPr>
        <w:instrText xml:space="preserve"> </w:instrText>
      </w:r>
      <w:r w:rsidRPr="008A73B9">
        <w:rPr>
          <w:rFonts w:ascii="David" w:hAnsi="David" w:cs="David"/>
          <w:noProof/>
          <w:sz w:val="24"/>
          <w:szCs w:val="24"/>
        </w:rPr>
        <w:instrText>DATE</w:instrText>
      </w:r>
      <w:r w:rsidRPr="008A73B9">
        <w:rPr>
          <w:rFonts w:ascii="David" w:hAnsi="David" w:cs="David"/>
          <w:noProof/>
          <w:sz w:val="24"/>
          <w:szCs w:val="24"/>
          <w:rtl/>
        </w:rPr>
        <w:instrText xml:space="preserve"> \@ "</w:instrText>
      </w:r>
      <w:r w:rsidRPr="008A73B9">
        <w:rPr>
          <w:rFonts w:ascii="David" w:hAnsi="David" w:cs="David"/>
          <w:noProof/>
          <w:sz w:val="24"/>
          <w:szCs w:val="24"/>
        </w:rPr>
        <w:instrText>dd MMMM yyyy</w:instrText>
      </w:r>
      <w:r w:rsidRPr="008A73B9">
        <w:rPr>
          <w:rFonts w:ascii="David" w:hAnsi="David" w:cs="David"/>
          <w:noProof/>
          <w:sz w:val="24"/>
          <w:szCs w:val="24"/>
          <w:rtl/>
        </w:rPr>
        <w:instrText xml:space="preserve">" </w:instrText>
      </w:r>
      <w:r w:rsidRPr="008A73B9">
        <w:rPr>
          <w:rFonts w:ascii="David" w:hAnsi="David" w:cs="David"/>
          <w:noProof/>
          <w:sz w:val="24"/>
          <w:szCs w:val="24"/>
          <w:rtl/>
        </w:rPr>
        <w:fldChar w:fldCharType="separate"/>
      </w:r>
      <w:r w:rsidR="00712D42">
        <w:rPr>
          <w:rFonts w:ascii="David" w:hAnsi="David" w:cs="David"/>
          <w:noProof/>
          <w:sz w:val="24"/>
          <w:szCs w:val="24"/>
          <w:rtl/>
        </w:rPr>
        <w:t>‏21 ספטמבר 2022</w:t>
      </w:r>
      <w:r w:rsidRPr="008A73B9">
        <w:rPr>
          <w:rFonts w:ascii="David" w:hAnsi="David" w:cs="David"/>
          <w:noProof/>
          <w:sz w:val="24"/>
          <w:szCs w:val="24"/>
          <w:rtl/>
        </w:rPr>
        <w:fldChar w:fldCharType="end"/>
      </w:r>
    </w:p>
    <w:p w:rsidR="002476C0" w:rsidRPr="008A73B9" w:rsidRDefault="002476C0" w:rsidP="002476C0">
      <w:pPr>
        <w:spacing w:after="0"/>
        <w:jc w:val="both"/>
        <w:rPr>
          <w:rFonts w:ascii="David" w:hAnsi="David" w:cs="David"/>
          <w:b/>
          <w:bCs/>
          <w:sz w:val="24"/>
          <w:szCs w:val="24"/>
          <w:rtl/>
        </w:rPr>
      </w:pPr>
      <w:r w:rsidRPr="008A73B9">
        <w:rPr>
          <w:rFonts w:ascii="David" w:hAnsi="David" w:cs="David"/>
          <w:b/>
          <w:bCs/>
          <w:sz w:val="24"/>
          <w:szCs w:val="24"/>
          <w:rtl/>
        </w:rPr>
        <w:t>לכבוד</w:t>
      </w:r>
      <w:r w:rsidR="008A73B9" w:rsidRPr="008A73B9">
        <w:rPr>
          <w:rFonts w:ascii="David" w:hAnsi="David" w:cs="David"/>
          <w:b/>
          <w:bCs/>
          <w:sz w:val="24"/>
          <w:szCs w:val="24"/>
          <w:rtl/>
        </w:rPr>
        <w:t>,</w:t>
      </w:r>
    </w:p>
    <w:p w:rsidR="002476C0" w:rsidRPr="008A73B9" w:rsidRDefault="001F4A6A" w:rsidP="002476C0">
      <w:pPr>
        <w:spacing w:after="0"/>
        <w:jc w:val="both"/>
        <w:rPr>
          <w:rFonts w:ascii="David" w:hAnsi="David" w:cs="David"/>
          <w:b/>
          <w:bCs/>
          <w:sz w:val="24"/>
          <w:szCs w:val="24"/>
          <w:rtl/>
        </w:rPr>
      </w:pPr>
      <w:r w:rsidRPr="008A73B9">
        <w:rPr>
          <w:rFonts w:ascii="David" w:hAnsi="David" w:cs="David"/>
          <w:b/>
          <w:bCs/>
          <w:sz w:val="24"/>
          <w:szCs w:val="24"/>
          <w:rtl/>
        </w:rPr>
        <w:t>חברי וועדת המכרזים</w:t>
      </w:r>
    </w:p>
    <w:p w:rsidR="002476C0" w:rsidRPr="008A73B9" w:rsidRDefault="001F4A6A" w:rsidP="001F4A6A">
      <w:pPr>
        <w:spacing w:after="0"/>
        <w:jc w:val="both"/>
        <w:rPr>
          <w:rFonts w:ascii="David" w:hAnsi="David" w:cs="David"/>
          <w:b/>
          <w:bCs/>
          <w:sz w:val="24"/>
          <w:szCs w:val="24"/>
          <w:u w:val="single"/>
          <w:rtl/>
        </w:rPr>
      </w:pPr>
      <w:r w:rsidRPr="008A73B9">
        <w:rPr>
          <w:rFonts w:ascii="David" w:hAnsi="David" w:cs="David"/>
          <w:b/>
          <w:bCs/>
          <w:sz w:val="24"/>
          <w:szCs w:val="24"/>
          <w:u w:val="single"/>
          <w:rtl/>
        </w:rPr>
        <w:t>משרד התרבות והספורט</w:t>
      </w:r>
      <w:r w:rsidR="002476C0" w:rsidRPr="008A73B9">
        <w:rPr>
          <w:rFonts w:ascii="David" w:hAnsi="David" w:cs="David"/>
          <w:b/>
          <w:bCs/>
          <w:sz w:val="24"/>
          <w:szCs w:val="24"/>
          <w:u w:val="single"/>
          <w:rtl/>
        </w:rPr>
        <w:t xml:space="preserve"> </w:t>
      </w:r>
    </w:p>
    <w:p w:rsidR="008F2181" w:rsidRPr="008A73B9" w:rsidRDefault="008F2181" w:rsidP="001F4A6A">
      <w:pPr>
        <w:spacing w:after="0"/>
        <w:jc w:val="both"/>
        <w:rPr>
          <w:rFonts w:ascii="David" w:hAnsi="David" w:cs="David"/>
          <w:b/>
          <w:bCs/>
          <w:sz w:val="24"/>
          <w:szCs w:val="24"/>
          <w:u w:val="single"/>
          <w:rtl/>
        </w:rPr>
      </w:pPr>
    </w:p>
    <w:p w:rsidR="002476C0" w:rsidRPr="008A73B9" w:rsidRDefault="002476C0" w:rsidP="002476C0">
      <w:pPr>
        <w:spacing w:after="0" w:line="240" w:lineRule="auto"/>
        <w:jc w:val="both"/>
        <w:rPr>
          <w:rFonts w:ascii="David" w:hAnsi="David" w:cs="David"/>
          <w:sz w:val="24"/>
          <w:szCs w:val="24"/>
          <w:rtl/>
        </w:rPr>
      </w:pPr>
    </w:p>
    <w:p w:rsidR="001F4A6A" w:rsidRPr="008A73B9" w:rsidRDefault="002476C0" w:rsidP="004E2DBA">
      <w:pPr>
        <w:spacing w:after="120" w:line="360" w:lineRule="auto"/>
        <w:jc w:val="center"/>
        <w:rPr>
          <w:rFonts w:ascii="David" w:hAnsi="David" w:cs="David"/>
          <w:b/>
          <w:bCs/>
          <w:sz w:val="24"/>
          <w:szCs w:val="24"/>
          <w:u w:val="single"/>
          <w:rtl/>
        </w:rPr>
      </w:pPr>
      <w:r w:rsidRPr="008A73B9">
        <w:rPr>
          <w:rFonts w:ascii="David" w:hAnsi="David" w:cs="David"/>
          <w:b/>
          <w:bCs/>
          <w:sz w:val="24"/>
          <w:szCs w:val="24"/>
          <w:u w:val="single"/>
          <w:rtl/>
        </w:rPr>
        <w:t xml:space="preserve">הנדון: </w:t>
      </w:r>
      <w:r w:rsidR="004E2DBA" w:rsidRPr="008A73B9">
        <w:rPr>
          <w:rFonts w:ascii="David" w:hAnsi="David" w:cs="David"/>
          <w:b/>
          <w:bCs/>
          <w:sz w:val="24"/>
          <w:szCs w:val="24"/>
          <w:u w:val="single"/>
          <w:rtl/>
        </w:rPr>
        <w:t>אישור הסכם פשרה עם התאחדות הצלילה הישראלית</w:t>
      </w:r>
      <w:r w:rsidR="00CF13F9" w:rsidRPr="008A73B9">
        <w:rPr>
          <w:rFonts w:ascii="David" w:hAnsi="David" w:cs="David"/>
          <w:b/>
          <w:bCs/>
          <w:i/>
          <w:iCs/>
          <w:sz w:val="24"/>
          <w:szCs w:val="24"/>
          <w:u w:val="single"/>
          <w:rtl/>
        </w:rPr>
        <w:t xml:space="preserve"> - יזמות משותפת עם עמותת ההתאחדות הישראלית לצלילה, ח.פ.58-000511-4</w:t>
      </w:r>
    </w:p>
    <w:p w:rsidR="00836CD1" w:rsidRPr="008A73B9" w:rsidRDefault="00836CD1" w:rsidP="004E2DBA">
      <w:pPr>
        <w:pStyle w:val="a7"/>
        <w:spacing w:after="120" w:line="360" w:lineRule="auto"/>
        <w:ind w:left="84"/>
        <w:contextualSpacing w:val="0"/>
        <w:jc w:val="both"/>
        <w:rPr>
          <w:rFonts w:ascii="David" w:eastAsia="Times New Roman" w:hAnsi="David" w:cs="David"/>
          <w:sz w:val="24"/>
          <w:szCs w:val="24"/>
          <w:rtl/>
          <w:lang w:eastAsia="he-IL"/>
        </w:rPr>
      </w:pPr>
    </w:p>
    <w:p w:rsidR="00F204BC" w:rsidRPr="008A73B9" w:rsidRDefault="001F4A6A" w:rsidP="00082E69">
      <w:pPr>
        <w:pStyle w:val="a7"/>
        <w:spacing w:after="120" w:line="360" w:lineRule="auto"/>
        <w:ind w:left="84"/>
        <w:contextualSpacing w:val="0"/>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 xml:space="preserve">רשות הצלילה מבקשת </w:t>
      </w:r>
      <w:r w:rsidR="004E2DBA" w:rsidRPr="008A73B9">
        <w:rPr>
          <w:rFonts w:ascii="David" w:eastAsia="Times New Roman" w:hAnsi="David" w:cs="David"/>
          <w:sz w:val="24"/>
          <w:szCs w:val="24"/>
          <w:rtl/>
          <w:lang w:eastAsia="he-IL"/>
        </w:rPr>
        <w:t>לאשר את קיום צו בית המשפט מיום 01.07.2016 לשנת 201</w:t>
      </w:r>
      <w:r w:rsidR="005D09F6" w:rsidRPr="008A73B9">
        <w:rPr>
          <w:rFonts w:ascii="David" w:eastAsia="Times New Roman" w:hAnsi="David" w:cs="David"/>
          <w:sz w:val="24"/>
          <w:szCs w:val="24"/>
          <w:rtl/>
          <w:lang w:eastAsia="he-IL"/>
        </w:rPr>
        <w:t>8</w:t>
      </w:r>
      <w:r w:rsidR="004E2DBA" w:rsidRPr="008A73B9">
        <w:rPr>
          <w:rFonts w:ascii="David" w:eastAsia="Times New Roman" w:hAnsi="David" w:cs="David"/>
          <w:sz w:val="24"/>
          <w:szCs w:val="24"/>
          <w:rtl/>
          <w:lang w:eastAsia="he-IL"/>
        </w:rPr>
        <w:t xml:space="preserve"> </w:t>
      </w:r>
      <w:r w:rsidR="004E2DBA" w:rsidRPr="008A73B9">
        <w:rPr>
          <w:rFonts w:ascii="David" w:eastAsia="Times New Roman" w:hAnsi="David" w:cs="David"/>
          <w:b/>
          <w:bCs/>
          <w:sz w:val="24"/>
          <w:szCs w:val="24"/>
          <w:rtl/>
          <w:lang w:eastAsia="he-IL"/>
        </w:rPr>
        <w:t xml:space="preserve">ולאשר תקציב של </w:t>
      </w:r>
      <w:r w:rsidR="00082E69">
        <w:rPr>
          <w:rFonts w:ascii="David" w:eastAsia="Times New Roman" w:hAnsi="David" w:cs="David" w:hint="cs"/>
          <w:b/>
          <w:bCs/>
          <w:sz w:val="24"/>
          <w:szCs w:val="24"/>
          <w:rtl/>
          <w:lang w:eastAsia="he-IL"/>
        </w:rPr>
        <w:t>חמישים</w:t>
      </w:r>
      <w:r w:rsidR="00476CE3" w:rsidRPr="008A73B9">
        <w:rPr>
          <w:rFonts w:ascii="David" w:eastAsia="Times New Roman" w:hAnsi="David" w:cs="David"/>
          <w:b/>
          <w:bCs/>
          <w:sz w:val="24"/>
          <w:szCs w:val="24"/>
          <w:rtl/>
          <w:lang w:eastAsia="he-IL"/>
        </w:rPr>
        <w:t xml:space="preserve"> </w:t>
      </w:r>
      <w:r w:rsidR="004E2DBA" w:rsidRPr="008A73B9">
        <w:rPr>
          <w:rFonts w:ascii="David" w:eastAsia="Times New Roman" w:hAnsi="David" w:cs="David"/>
          <w:b/>
          <w:bCs/>
          <w:sz w:val="24"/>
          <w:szCs w:val="24"/>
          <w:rtl/>
          <w:lang w:eastAsia="he-IL"/>
        </w:rPr>
        <w:t>אלף שקלים חדשים</w:t>
      </w:r>
      <w:r w:rsidR="004E2DBA" w:rsidRPr="008A73B9">
        <w:rPr>
          <w:rFonts w:ascii="David" w:eastAsia="Times New Roman" w:hAnsi="David" w:cs="David"/>
          <w:sz w:val="24"/>
          <w:szCs w:val="24"/>
          <w:rtl/>
          <w:lang w:eastAsia="he-IL"/>
        </w:rPr>
        <w:t xml:space="preserve"> בהתאם להסכם עבודה אשר אושר על ידי הנהלת </w:t>
      </w:r>
      <w:r w:rsidR="001F542B" w:rsidRPr="008A73B9">
        <w:rPr>
          <w:rFonts w:ascii="David" w:eastAsia="Times New Roman" w:hAnsi="David" w:cs="David"/>
          <w:sz w:val="24"/>
          <w:szCs w:val="24"/>
          <w:rtl/>
          <w:lang w:eastAsia="he-IL"/>
        </w:rPr>
        <w:t>ה</w:t>
      </w:r>
      <w:r w:rsidR="004E2DBA" w:rsidRPr="008A73B9">
        <w:rPr>
          <w:rFonts w:ascii="David" w:eastAsia="Times New Roman" w:hAnsi="David" w:cs="David"/>
          <w:sz w:val="24"/>
          <w:szCs w:val="24"/>
          <w:rtl/>
          <w:lang w:eastAsia="he-IL"/>
        </w:rPr>
        <w:t xml:space="preserve">התאחדות </w:t>
      </w:r>
      <w:r w:rsidR="001F542B" w:rsidRPr="008A73B9">
        <w:rPr>
          <w:rFonts w:ascii="David" w:eastAsia="Times New Roman" w:hAnsi="David" w:cs="David"/>
          <w:sz w:val="24"/>
          <w:szCs w:val="24"/>
          <w:rtl/>
          <w:lang w:eastAsia="he-IL"/>
        </w:rPr>
        <w:t>הישראלית ל</w:t>
      </w:r>
      <w:r w:rsidR="004E2DBA" w:rsidRPr="008A73B9">
        <w:rPr>
          <w:rFonts w:ascii="David" w:eastAsia="Times New Roman" w:hAnsi="David" w:cs="David"/>
          <w:sz w:val="24"/>
          <w:szCs w:val="24"/>
          <w:rtl/>
          <w:lang w:eastAsia="he-IL"/>
        </w:rPr>
        <w:t xml:space="preserve">צלילה ומנהל הרשות לצלילה ספורטיבית. </w:t>
      </w:r>
    </w:p>
    <w:p w:rsidR="004E2DBA" w:rsidRPr="008A73B9" w:rsidRDefault="004E2DBA" w:rsidP="004E2DBA">
      <w:pPr>
        <w:pStyle w:val="a7"/>
        <w:spacing w:after="120" w:line="360" w:lineRule="auto"/>
        <w:ind w:left="84"/>
        <w:contextualSpacing w:val="0"/>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מצורפים לבקשה זו:</w:t>
      </w:r>
    </w:p>
    <w:p w:rsidR="00F204BC" w:rsidRPr="008A73B9" w:rsidRDefault="004E2DBA" w:rsidP="00CF13F9">
      <w:pPr>
        <w:pStyle w:val="a7"/>
        <w:numPr>
          <w:ilvl w:val="0"/>
          <w:numId w:val="33"/>
        </w:numPr>
        <w:spacing w:after="120" w:line="240" w:lineRule="auto"/>
        <w:contextualSpacing w:val="0"/>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 xml:space="preserve">צו בית משפט חתום </w:t>
      </w:r>
    </w:p>
    <w:p w:rsidR="004E2DBA" w:rsidRPr="008A73B9" w:rsidRDefault="00712D42" w:rsidP="00712D42">
      <w:pPr>
        <w:pStyle w:val="a7"/>
        <w:numPr>
          <w:ilvl w:val="0"/>
          <w:numId w:val="33"/>
        </w:numPr>
        <w:spacing w:after="120" w:line="240" w:lineRule="auto"/>
        <w:contextualSpacing w:val="0"/>
        <w:jc w:val="both"/>
        <w:rPr>
          <w:rFonts w:ascii="David" w:eastAsia="Times New Roman" w:hAnsi="David" w:cs="David"/>
          <w:sz w:val="24"/>
          <w:szCs w:val="24"/>
          <w:lang w:eastAsia="he-IL"/>
        </w:rPr>
      </w:pPr>
      <w:r>
        <w:rPr>
          <w:rFonts w:ascii="David" w:eastAsia="Times New Roman" w:hAnsi="David" w:cs="David"/>
          <w:sz w:val="24"/>
          <w:szCs w:val="24"/>
          <w:rtl/>
          <w:lang w:eastAsia="he-IL"/>
        </w:rPr>
        <w:t>ת</w:t>
      </w:r>
      <w:r w:rsidR="004E2DBA" w:rsidRPr="008A73B9">
        <w:rPr>
          <w:rFonts w:ascii="David" w:eastAsia="Times New Roman" w:hAnsi="David" w:cs="David"/>
          <w:sz w:val="24"/>
          <w:szCs w:val="24"/>
          <w:rtl/>
          <w:lang w:eastAsia="he-IL"/>
        </w:rPr>
        <w:t xml:space="preserve">כנית עבודה </w:t>
      </w:r>
      <w:r w:rsidR="001F542B" w:rsidRPr="008A73B9">
        <w:rPr>
          <w:rFonts w:ascii="David" w:eastAsia="Times New Roman" w:hAnsi="David" w:cs="David"/>
          <w:sz w:val="24"/>
          <w:szCs w:val="24"/>
          <w:rtl/>
          <w:lang w:eastAsia="he-IL"/>
        </w:rPr>
        <w:t>לש</w:t>
      </w:r>
      <w:r>
        <w:rPr>
          <w:rFonts w:ascii="David" w:eastAsia="Times New Roman" w:hAnsi="David" w:cs="David" w:hint="cs"/>
          <w:sz w:val="24"/>
          <w:szCs w:val="24"/>
          <w:rtl/>
          <w:lang w:eastAsia="he-IL"/>
        </w:rPr>
        <w:t>ני</w:t>
      </w:r>
      <w:r w:rsidR="004E2DBA" w:rsidRPr="008A73B9">
        <w:rPr>
          <w:rFonts w:ascii="David" w:eastAsia="Times New Roman" w:hAnsi="David" w:cs="David"/>
          <w:sz w:val="24"/>
          <w:szCs w:val="24"/>
          <w:rtl/>
          <w:lang w:eastAsia="he-IL"/>
        </w:rPr>
        <w:t xml:space="preserve"> פרויקטים לשנת </w:t>
      </w:r>
      <w:r w:rsidR="00082E69">
        <w:rPr>
          <w:rFonts w:ascii="David" w:eastAsia="Times New Roman" w:hAnsi="David" w:cs="David" w:hint="cs"/>
          <w:sz w:val="24"/>
          <w:szCs w:val="24"/>
          <w:rtl/>
          <w:lang w:eastAsia="he-IL"/>
        </w:rPr>
        <w:t>2023</w:t>
      </w:r>
    </w:p>
    <w:p w:rsidR="004E2DBA" w:rsidRPr="008A73B9" w:rsidRDefault="004E2DBA" w:rsidP="00836CD1">
      <w:pPr>
        <w:spacing w:line="360" w:lineRule="auto"/>
        <w:jc w:val="both"/>
        <w:rPr>
          <w:rFonts w:ascii="David" w:eastAsia="Times New Roman" w:hAnsi="David" w:cs="David"/>
          <w:sz w:val="24"/>
          <w:szCs w:val="24"/>
          <w:rtl/>
          <w:lang w:eastAsia="he-IL"/>
        </w:rPr>
      </w:pPr>
      <w:r w:rsidRPr="008A73B9">
        <w:rPr>
          <w:rFonts w:ascii="David" w:eastAsia="Times New Roman" w:hAnsi="David" w:cs="David"/>
          <w:b/>
          <w:bCs/>
          <w:sz w:val="24"/>
          <w:szCs w:val="24"/>
          <w:u w:val="single"/>
          <w:rtl/>
          <w:lang w:eastAsia="he-IL"/>
        </w:rPr>
        <w:t>עיקרי המיזם</w:t>
      </w:r>
      <w:r w:rsidRPr="008A73B9">
        <w:rPr>
          <w:rFonts w:ascii="David" w:eastAsia="Times New Roman" w:hAnsi="David" w:cs="David"/>
          <w:sz w:val="24"/>
          <w:szCs w:val="24"/>
          <w:rtl/>
          <w:lang w:eastAsia="he-IL"/>
        </w:rPr>
        <w:t>:</w:t>
      </w:r>
    </w:p>
    <w:p w:rsidR="00A658DF" w:rsidRPr="008A73B9" w:rsidRDefault="00CF13F9" w:rsidP="00082E69">
      <w:pPr>
        <w:pStyle w:val="a7"/>
        <w:spacing w:line="360" w:lineRule="auto"/>
        <w:ind w:left="84"/>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 xml:space="preserve">לקדם פעילות צלילה עממית </w:t>
      </w:r>
      <w:r w:rsidR="00A658DF" w:rsidRPr="008A73B9">
        <w:rPr>
          <w:rFonts w:ascii="David" w:eastAsia="Times New Roman" w:hAnsi="David" w:cs="David"/>
          <w:sz w:val="24"/>
          <w:szCs w:val="24"/>
          <w:rtl/>
          <w:lang w:eastAsia="he-IL"/>
        </w:rPr>
        <w:t xml:space="preserve">התורמת לקידום ומיסוד הספורט, הגברת בטיחות הציבור </w:t>
      </w:r>
      <w:r w:rsidRPr="008A73B9">
        <w:rPr>
          <w:rFonts w:ascii="David" w:eastAsia="Times New Roman" w:hAnsi="David" w:cs="David"/>
          <w:sz w:val="24"/>
          <w:szCs w:val="24"/>
          <w:rtl/>
          <w:lang w:eastAsia="he-IL"/>
        </w:rPr>
        <w:t xml:space="preserve">באמצעות </w:t>
      </w:r>
      <w:r w:rsidR="00836CD1" w:rsidRPr="008A73B9">
        <w:rPr>
          <w:rFonts w:ascii="David" w:eastAsia="Times New Roman" w:hAnsi="David" w:cs="David"/>
          <w:sz w:val="24"/>
          <w:szCs w:val="24"/>
          <w:rtl/>
          <w:lang w:eastAsia="he-IL"/>
        </w:rPr>
        <w:t>מספר פעילויות הניתנות למי</w:t>
      </w:r>
      <w:r w:rsidR="001F542B" w:rsidRPr="008A73B9">
        <w:rPr>
          <w:rFonts w:ascii="David" w:eastAsia="Times New Roman" w:hAnsi="David" w:cs="David"/>
          <w:sz w:val="24"/>
          <w:szCs w:val="24"/>
          <w:rtl/>
          <w:lang w:eastAsia="he-IL"/>
        </w:rPr>
        <w:t>מ</w:t>
      </w:r>
      <w:r w:rsidR="00836CD1" w:rsidRPr="008A73B9">
        <w:rPr>
          <w:rFonts w:ascii="David" w:eastAsia="Times New Roman" w:hAnsi="David" w:cs="David"/>
          <w:sz w:val="24"/>
          <w:szCs w:val="24"/>
          <w:rtl/>
          <w:lang w:eastAsia="he-IL"/>
        </w:rPr>
        <w:t>וש בתקציב הקיים.</w:t>
      </w:r>
      <w:r w:rsidR="008A73B9" w:rsidRPr="008A73B9">
        <w:rPr>
          <w:rFonts w:ascii="David" w:eastAsia="Times New Roman" w:hAnsi="David" w:cs="David"/>
          <w:sz w:val="24"/>
          <w:szCs w:val="24"/>
          <w:rtl/>
          <w:lang w:eastAsia="he-IL"/>
        </w:rPr>
        <w:t xml:space="preserve"> כפי שצוין לעיל,</w:t>
      </w:r>
      <w:r w:rsidR="00836CD1" w:rsidRPr="008A73B9">
        <w:rPr>
          <w:rFonts w:ascii="David" w:eastAsia="Times New Roman" w:hAnsi="David" w:cs="David"/>
          <w:sz w:val="24"/>
          <w:szCs w:val="24"/>
          <w:rtl/>
          <w:lang w:eastAsia="he-IL"/>
        </w:rPr>
        <w:t xml:space="preserve"> לשנת </w:t>
      </w:r>
      <w:r w:rsidR="00082E69">
        <w:rPr>
          <w:rFonts w:ascii="David" w:eastAsia="Times New Roman" w:hAnsi="David" w:cs="David" w:hint="cs"/>
          <w:sz w:val="24"/>
          <w:szCs w:val="24"/>
          <w:rtl/>
          <w:lang w:eastAsia="he-IL"/>
        </w:rPr>
        <w:t>2023</w:t>
      </w:r>
      <w:r w:rsidR="00836CD1" w:rsidRPr="008A73B9">
        <w:rPr>
          <w:rFonts w:ascii="David" w:eastAsia="Times New Roman" w:hAnsi="David" w:cs="David"/>
          <w:sz w:val="24"/>
          <w:szCs w:val="24"/>
          <w:rtl/>
          <w:lang w:eastAsia="he-IL"/>
        </w:rPr>
        <w:t xml:space="preserve"> נבחרו </w:t>
      </w:r>
      <w:r w:rsidR="00082E69">
        <w:rPr>
          <w:rFonts w:ascii="David" w:eastAsia="Times New Roman" w:hAnsi="David" w:cs="David" w:hint="cs"/>
          <w:sz w:val="24"/>
          <w:szCs w:val="24"/>
          <w:rtl/>
          <w:lang w:eastAsia="he-IL"/>
        </w:rPr>
        <w:t>שני</w:t>
      </w:r>
      <w:r w:rsidR="00836CD1" w:rsidRPr="008A73B9">
        <w:rPr>
          <w:rFonts w:ascii="David" w:eastAsia="Times New Roman" w:hAnsi="David" w:cs="David"/>
          <w:sz w:val="24"/>
          <w:szCs w:val="24"/>
          <w:rtl/>
          <w:lang w:eastAsia="he-IL"/>
        </w:rPr>
        <w:t xml:space="preserve"> פרויקטים</w:t>
      </w:r>
      <w:r w:rsidR="001F542B" w:rsidRPr="008A73B9">
        <w:rPr>
          <w:rFonts w:ascii="David" w:eastAsia="Times New Roman" w:hAnsi="David" w:cs="David"/>
          <w:sz w:val="24"/>
          <w:szCs w:val="24"/>
          <w:rtl/>
          <w:lang w:eastAsia="he-IL"/>
        </w:rPr>
        <w:t>,</w:t>
      </w:r>
      <w:r w:rsidR="00836CD1" w:rsidRPr="008A73B9">
        <w:rPr>
          <w:rFonts w:ascii="David" w:eastAsia="Times New Roman" w:hAnsi="David" w:cs="David"/>
          <w:sz w:val="24"/>
          <w:szCs w:val="24"/>
          <w:rtl/>
          <w:lang w:eastAsia="he-IL"/>
        </w:rPr>
        <w:t xml:space="preserve"> כאשר הראשון </w:t>
      </w:r>
      <w:r w:rsidR="00281A68" w:rsidRPr="008A73B9">
        <w:rPr>
          <w:rFonts w:ascii="David" w:eastAsia="Times New Roman" w:hAnsi="David" w:cs="David"/>
          <w:sz w:val="24"/>
          <w:szCs w:val="24"/>
          <w:rtl/>
          <w:lang w:eastAsia="he-IL"/>
        </w:rPr>
        <w:t>ה</w:t>
      </w:r>
      <w:r w:rsidR="00A658DF" w:rsidRPr="008A73B9">
        <w:rPr>
          <w:rFonts w:ascii="David" w:eastAsia="Times New Roman" w:hAnsi="David" w:cs="David"/>
          <w:sz w:val="24"/>
          <w:szCs w:val="24"/>
          <w:rtl/>
          <w:lang w:eastAsia="he-IL"/>
        </w:rPr>
        <w:t>ו</w:t>
      </w:r>
      <w:r w:rsidR="00281A68" w:rsidRPr="008A73B9">
        <w:rPr>
          <w:rFonts w:ascii="David" w:eastAsia="Times New Roman" w:hAnsi="David" w:cs="David"/>
          <w:sz w:val="24"/>
          <w:szCs w:val="24"/>
          <w:rtl/>
          <w:lang w:eastAsia="he-IL"/>
        </w:rPr>
        <w:t xml:space="preserve">א </w:t>
      </w:r>
      <w:r w:rsidR="008A73B9" w:rsidRPr="008A73B9">
        <w:rPr>
          <w:rFonts w:ascii="David" w:eastAsia="Times New Roman" w:hAnsi="David" w:cs="David"/>
          <w:sz w:val="24"/>
          <w:szCs w:val="24"/>
          <w:rtl/>
          <w:lang w:eastAsia="he-IL"/>
        </w:rPr>
        <w:t xml:space="preserve">פתיחת עולם הצלילה והעולם התת ימי בפני </w:t>
      </w:r>
      <w:r w:rsidR="00A658DF" w:rsidRPr="008A73B9">
        <w:rPr>
          <w:rFonts w:ascii="David" w:eastAsia="Times New Roman" w:hAnsi="David" w:cs="David"/>
          <w:sz w:val="24"/>
          <w:szCs w:val="24"/>
          <w:rtl/>
          <w:lang w:eastAsia="he-IL"/>
        </w:rPr>
        <w:t>אוכלוסיות נוספות. כחלק מיסוד וקידום הספורט</w:t>
      </w:r>
      <w:r w:rsidR="008A73B9" w:rsidRPr="008A73B9">
        <w:rPr>
          <w:rFonts w:ascii="David" w:eastAsia="Times New Roman" w:hAnsi="David" w:cs="David"/>
          <w:sz w:val="24"/>
          <w:szCs w:val="24"/>
          <w:rtl/>
          <w:lang w:eastAsia="he-IL"/>
        </w:rPr>
        <w:t>,</w:t>
      </w:r>
      <w:r w:rsidR="00A658DF" w:rsidRPr="008A73B9">
        <w:rPr>
          <w:rFonts w:ascii="David" w:eastAsia="Times New Roman" w:hAnsi="David" w:cs="David"/>
          <w:sz w:val="24"/>
          <w:szCs w:val="24"/>
          <w:rtl/>
          <w:lang w:eastAsia="he-IL"/>
        </w:rPr>
        <w:t xml:space="preserve"> רשות הצלילה, בשיתוף עם התאחדות הצלילה הישראלית, פועלת כדי לשתף את בעלי </w:t>
      </w:r>
      <w:r w:rsidR="008A73B9" w:rsidRPr="008A73B9">
        <w:rPr>
          <w:rFonts w:ascii="David" w:eastAsia="Times New Roman" w:hAnsi="David" w:cs="David"/>
          <w:sz w:val="24"/>
          <w:szCs w:val="24"/>
          <w:rtl/>
          <w:lang w:eastAsia="he-IL"/>
        </w:rPr>
        <w:t>ה</w:t>
      </w:r>
      <w:r w:rsidR="00A658DF" w:rsidRPr="008A73B9">
        <w:rPr>
          <w:rFonts w:ascii="David" w:eastAsia="Times New Roman" w:hAnsi="David" w:cs="David"/>
          <w:sz w:val="24"/>
          <w:szCs w:val="24"/>
          <w:rtl/>
          <w:lang w:eastAsia="he-IL"/>
        </w:rPr>
        <w:t xml:space="preserve">מוגבלויות, הפיזיות והמנטליות, בעולם שמתחת למים. כחלק הפרויקט אנו בונים מערך אדפטיבי עבור אותה אוכלוסייה ומסמיכים מדריכים בכדי שיוכלו לעבוד עימם מתחת למים. </w:t>
      </w:r>
      <w:r w:rsidR="00082E69">
        <w:rPr>
          <w:rFonts w:ascii="David" w:eastAsia="Times New Roman" w:hAnsi="David" w:cs="David" w:hint="cs"/>
          <w:sz w:val="24"/>
          <w:szCs w:val="24"/>
          <w:rtl/>
          <w:lang w:eastAsia="he-IL"/>
        </w:rPr>
        <w:t xml:space="preserve">השנה </w:t>
      </w:r>
      <w:r w:rsidR="00082E69">
        <w:rPr>
          <w:rFonts w:ascii="David" w:eastAsia="Times New Roman" w:hAnsi="David" w:cs="David" w:hint="cs"/>
          <w:sz w:val="24"/>
          <w:szCs w:val="24"/>
          <w:rtl/>
          <w:lang w:eastAsia="he-IL"/>
        </w:rPr>
        <w:lastRenderedPageBreak/>
        <w:t>לאור התקדמות שהכשרת מדריכים אנו מבקשים לקיים הכשרות למדריכים מארגונים שונים אשר כבר מוסמכים להדריך אנשים עם מוגבלויות ולהציע קורס הכשרה שהרשות מחייבת כתנאי סף להדרכת אנשים עם מוגבלויות.</w:t>
      </w:r>
    </w:p>
    <w:p w:rsidR="00A658DF" w:rsidRPr="008A73B9" w:rsidRDefault="00A658DF" w:rsidP="00082E69">
      <w:pPr>
        <w:pStyle w:val="a7"/>
        <w:spacing w:line="360" w:lineRule="auto"/>
        <w:ind w:left="84"/>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 xml:space="preserve">הפרויקט השני שרשות הצלילה רוצה לקדם הוא </w:t>
      </w:r>
      <w:r w:rsidR="00281A68" w:rsidRPr="008A73B9">
        <w:rPr>
          <w:rFonts w:ascii="David" w:eastAsia="Times New Roman" w:hAnsi="David" w:cs="David"/>
          <w:sz w:val="24"/>
          <w:szCs w:val="24"/>
          <w:rtl/>
          <w:lang w:eastAsia="he-IL"/>
        </w:rPr>
        <w:t xml:space="preserve">ביצוע </w:t>
      </w:r>
      <w:r w:rsidRPr="008A73B9">
        <w:rPr>
          <w:rFonts w:ascii="David" w:eastAsia="Times New Roman" w:hAnsi="David" w:cs="David"/>
          <w:sz w:val="24"/>
          <w:szCs w:val="24"/>
          <w:rtl/>
          <w:lang w:eastAsia="he-IL"/>
        </w:rPr>
        <w:t>קורסי</w:t>
      </w:r>
      <w:r w:rsidR="00281A68" w:rsidRPr="008A73B9">
        <w:rPr>
          <w:rFonts w:ascii="David" w:eastAsia="Times New Roman" w:hAnsi="David" w:cs="David"/>
          <w:sz w:val="24"/>
          <w:szCs w:val="24"/>
          <w:rtl/>
          <w:lang w:eastAsia="he-IL"/>
        </w:rPr>
        <w:t xml:space="preserve"> החייאה בקרב </w:t>
      </w:r>
      <w:r w:rsidR="00082E69">
        <w:rPr>
          <w:rFonts w:ascii="David" w:eastAsia="Times New Roman" w:hAnsi="David" w:cs="David" w:hint="cs"/>
          <w:sz w:val="24"/>
          <w:szCs w:val="24"/>
          <w:rtl/>
          <w:lang w:eastAsia="he-IL"/>
        </w:rPr>
        <w:t>צוללים ו</w:t>
      </w:r>
      <w:r w:rsidR="00281A68" w:rsidRPr="008A73B9">
        <w:rPr>
          <w:rFonts w:ascii="David" w:eastAsia="Times New Roman" w:hAnsi="David" w:cs="David"/>
          <w:sz w:val="24"/>
          <w:szCs w:val="24"/>
          <w:rtl/>
          <w:lang w:eastAsia="he-IL"/>
        </w:rPr>
        <w:t xml:space="preserve">מדריכי צלילה. מדריכי צלילה </w:t>
      </w:r>
      <w:r w:rsidRPr="008A73B9">
        <w:rPr>
          <w:rFonts w:ascii="David" w:eastAsia="Times New Roman" w:hAnsi="David" w:cs="David"/>
          <w:sz w:val="24"/>
          <w:szCs w:val="24"/>
          <w:rtl/>
          <w:lang w:eastAsia="he-IL"/>
        </w:rPr>
        <w:t>מחויבים</w:t>
      </w:r>
      <w:r w:rsidR="00281A68" w:rsidRPr="008A73B9">
        <w:rPr>
          <w:rFonts w:ascii="David" w:eastAsia="Times New Roman" w:hAnsi="David" w:cs="David"/>
          <w:sz w:val="24"/>
          <w:szCs w:val="24"/>
          <w:rtl/>
          <w:lang w:eastAsia="he-IL"/>
        </w:rPr>
        <w:t xml:space="preserve"> בר</w:t>
      </w:r>
      <w:r w:rsidR="008A73B9" w:rsidRPr="008A73B9">
        <w:rPr>
          <w:rFonts w:ascii="David" w:eastAsia="Times New Roman" w:hAnsi="David" w:cs="David"/>
          <w:sz w:val="24"/>
          <w:szCs w:val="24"/>
          <w:rtl/>
          <w:lang w:eastAsia="he-IL"/>
        </w:rPr>
        <w:t>י</w:t>
      </w:r>
      <w:r w:rsidR="00281A68" w:rsidRPr="008A73B9">
        <w:rPr>
          <w:rFonts w:ascii="David" w:eastAsia="Times New Roman" w:hAnsi="David" w:cs="David"/>
          <w:sz w:val="24"/>
          <w:szCs w:val="24"/>
          <w:rtl/>
          <w:lang w:eastAsia="he-IL"/>
        </w:rPr>
        <w:t xml:space="preserve">ענון החייאה וע"ר </w:t>
      </w:r>
      <w:r w:rsidRPr="008A73B9">
        <w:rPr>
          <w:rFonts w:ascii="David" w:eastAsia="Times New Roman" w:hAnsi="David" w:cs="David"/>
          <w:sz w:val="24"/>
          <w:szCs w:val="24"/>
          <w:rtl/>
          <w:lang w:eastAsia="he-IL"/>
        </w:rPr>
        <w:t>אחת ל</w:t>
      </w:r>
      <w:r w:rsidR="00281A68" w:rsidRPr="008A73B9">
        <w:rPr>
          <w:rFonts w:ascii="David" w:eastAsia="Times New Roman" w:hAnsi="David" w:cs="David"/>
          <w:sz w:val="24"/>
          <w:szCs w:val="24"/>
          <w:rtl/>
          <w:lang w:eastAsia="he-IL"/>
        </w:rPr>
        <w:t xml:space="preserve">שנתיים. כיום מדריכי צלילה עושים את ההדרכה דרך מקומות הדרכה חיצונים </w:t>
      </w:r>
      <w:r w:rsidRPr="008A73B9">
        <w:rPr>
          <w:rFonts w:ascii="David" w:eastAsia="Times New Roman" w:hAnsi="David" w:cs="David"/>
          <w:sz w:val="24"/>
          <w:szCs w:val="24"/>
          <w:rtl/>
          <w:lang w:eastAsia="he-IL"/>
        </w:rPr>
        <w:t>אשר לא</w:t>
      </w:r>
      <w:r w:rsidR="00281A68" w:rsidRPr="008A73B9">
        <w:rPr>
          <w:rFonts w:ascii="David" w:eastAsia="Times New Roman" w:hAnsi="David" w:cs="David"/>
          <w:sz w:val="24"/>
          <w:szCs w:val="24"/>
          <w:rtl/>
          <w:lang w:eastAsia="he-IL"/>
        </w:rPr>
        <w:t xml:space="preserve"> מכוונים </w:t>
      </w:r>
      <w:r w:rsidR="00203C35" w:rsidRPr="008A73B9">
        <w:rPr>
          <w:rFonts w:ascii="David" w:eastAsia="Times New Roman" w:hAnsi="David" w:cs="David"/>
          <w:sz w:val="24"/>
          <w:szCs w:val="24"/>
          <w:rtl/>
          <w:lang w:eastAsia="he-IL"/>
        </w:rPr>
        <w:t>ל</w:t>
      </w:r>
      <w:r w:rsidRPr="008A73B9">
        <w:rPr>
          <w:rFonts w:ascii="David" w:eastAsia="Times New Roman" w:hAnsi="David" w:cs="David"/>
          <w:sz w:val="24"/>
          <w:szCs w:val="24"/>
          <w:rtl/>
          <w:lang w:eastAsia="he-IL"/>
        </w:rPr>
        <w:t>סכנות ה</w:t>
      </w:r>
      <w:r w:rsidR="00203C35" w:rsidRPr="008A73B9">
        <w:rPr>
          <w:rFonts w:ascii="David" w:eastAsia="Times New Roman" w:hAnsi="David" w:cs="David"/>
          <w:sz w:val="24"/>
          <w:szCs w:val="24"/>
          <w:rtl/>
          <w:lang w:eastAsia="he-IL"/>
        </w:rPr>
        <w:t>צלילה ו</w:t>
      </w:r>
      <w:r w:rsidRPr="008A73B9">
        <w:rPr>
          <w:rFonts w:ascii="David" w:eastAsia="Times New Roman" w:hAnsi="David" w:cs="David"/>
          <w:sz w:val="24"/>
          <w:szCs w:val="24"/>
          <w:rtl/>
          <w:lang w:eastAsia="he-IL"/>
        </w:rPr>
        <w:t>ה</w:t>
      </w:r>
      <w:r w:rsidR="00203C35" w:rsidRPr="008A73B9">
        <w:rPr>
          <w:rFonts w:ascii="David" w:eastAsia="Times New Roman" w:hAnsi="David" w:cs="David"/>
          <w:sz w:val="24"/>
          <w:szCs w:val="24"/>
          <w:rtl/>
          <w:lang w:eastAsia="he-IL"/>
        </w:rPr>
        <w:t>ים. מטרת הפרויקט היא ליישר קו ולוודא כי כל מדריכי הצלילה בארץ יודעים ומכוונים להצלה וע"ר בהכרח בים ולא במקום אחר</w:t>
      </w:r>
      <w:r w:rsidR="00836CD1" w:rsidRPr="008A73B9">
        <w:rPr>
          <w:rFonts w:ascii="David" w:eastAsia="Times New Roman" w:hAnsi="David" w:cs="David"/>
          <w:sz w:val="24"/>
          <w:szCs w:val="24"/>
          <w:rtl/>
          <w:lang w:eastAsia="he-IL"/>
        </w:rPr>
        <w:t>.</w:t>
      </w:r>
      <w:r w:rsidR="00CF13F9" w:rsidRPr="008A73B9">
        <w:rPr>
          <w:rFonts w:ascii="David" w:eastAsia="Times New Roman" w:hAnsi="David" w:cs="David"/>
          <w:sz w:val="24"/>
          <w:szCs w:val="24"/>
          <w:rtl/>
          <w:lang w:eastAsia="he-IL"/>
        </w:rPr>
        <w:t xml:space="preserve"> </w:t>
      </w:r>
      <w:r w:rsidRPr="008A73B9">
        <w:rPr>
          <w:rFonts w:ascii="David" w:eastAsia="Times New Roman" w:hAnsi="David" w:cs="David"/>
          <w:sz w:val="24"/>
          <w:szCs w:val="24"/>
          <w:rtl/>
          <w:lang w:eastAsia="he-IL"/>
        </w:rPr>
        <w:t xml:space="preserve">מטרת הפרויקט היא הגברת בטיחות הציבור והצוללים בפרט שכן </w:t>
      </w:r>
      <w:r w:rsidR="00203C35" w:rsidRPr="008A73B9">
        <w:rPr>
          <w:rFonts w:ascii="David" w:eastAsia="Times New Roman" w:hAnsi="David" w:cs="David"/>
          <w:sz w:val="24"/>
          <w:szCs w:val="24"/>
          <w:rtl/>
          <w:lang w:eastAsia="he-IL"/>
        </w:rPr>
        <w:t>פרויקט</w:t>
      </w:r>
      <w:r w:rsidRPr="008A73B9">
        <w:rPr>
          <w:rFonts w:ascii="David" w:eastAsia="Times New Roman" w:hAnsi="David" w:cs="David"/>
          <w:sz w:val="24"/>
          <w:szCs w:val="24"/>
          <w:rtl/>
          <w:lang w:eastAsia="he-IL"/>
        </w:rPr>
        <w:t xml:space="preserve"> קורסי ההחייאה </w:t>
      </w:r>
      <w:r w:rsidR="00203C35" w:rsidRPr="008A73B9">
        <w:rPr>
          <w:rFonts w:ascii="David" w:eastAsia="Times New Roman" w:hAnsi="David" w:cs="David"/>
          <w:sz w:val="24"/>
          <w:szCs w:val="24"/>
          <w:rtl/>
          <w:lang w:eastAsia="he-IL"/>
        </w:rPr>
        <w:t xml:space="preserve">יכלול </w:t>
      </w:r>
      <w:r w:rsidRPr="008A73B9">
        <w:rPr>
          <w:rFonts w:ascii="David" w:eastAsia="Times New Roman" w:hAnsi="David" w:cs="David"/>
          <w:sz w:val="24"/>
          <w:szCs w:val="24"/>
          <w:rtl/>
          <w:lang w:eastAsia="he-IL"/>
        </w:rPr>
        <w:t xml:space="preserve">בנוסף </w:t>
      </w:r>
      <w:r w:rsidR="00203C35" w:rsidRPr="008A73B9">
        <w:rPr>
          <w:rFonts w:ascii="David" w:eastAsia="Times New Roman" w:hAnsi="David" w:cs="David"/>
          <w:sz w:val="24"/>
          <w:szCs w:val="24"/>
          <w:rtl/>
          <w:lang w:eastAsia="he-IL"/>
        </w:rPr>
        <w:t>הרצאות בטיחות על מנת לשפר את יכולת המדריכים ובכך לספק סביבה בטוחה יותר לצלולים</w:t>
      </w:r>
      <w:r w:rsidRPr="008A73B9">
        <w:rPr>
          <w:rFonts w:ascii="David" w:eastAsia="Times New Roman" w:hAnsi="David" w:cs="David"/>
          <w:sz w:val="24"/>
          <w:szCs w:val="24"/>
          <w:rtl/>
          <w:lang w:eastAsia="he-IL"/>
        </w:rPr>
        <w:t xml:space="preserve"> וכלל הנופשים בים</w:t>
      </w:r>
      <w:r w:rsidR="00203C35" w:rsidRPr="008A73B9">
        <w:rPr>
          <w:rFonts w:ascii="David" w:eastAsia="Times New Roman" w:hAnsi="David" w:cs="David"/>
          <w:sz w:val="24"/>
          <w:szCs w:val="24"/>
          <w:rtl/>
          <w:lang w:eastAsia="he-IL"/>
        </w:rPr>
        <w:t>.</w:t>
      </w:r>
      <w:r w:rsidR="00082E69">
        <w:rPr>
          <w:rFonts w:ascii="David" w:eastAsia="Times New Roman" w:hAnsi="David" w:cs="David" w:hint="cs"/>
          <w:sz w:val="24"/>
          <w:szCs w:val="24"/>
          <w:rtl/>
          <w:lang w:eastAsia="he-IL"/>
        </w:rPr>
        <w:t xml:space="preserve"> ההדרכות יפורסמו בציבור ויהיו פתוחות לכל צולל אשר מעוניין להגביר את רמת הבטיחות האישית שלו ושל בני הזוג לצלילה.</w:t>
      </w:r>
    </w:p>
    <w:p w:rsidR="00082E69" w:rsidRDefault="00082E69" w:rsidP="004D1062">
      <w:pPr>
        <w:pStyle w:val="a7"/>
        <w:spacing w:line="360" w:lineRule="auto"/>
        <w:ind w:left="84"/>
        <w:jc w:val="both"/>
        <w:rPr>
          <w:rFonts w:ascii="David" w:eastAsia="Times New Roman" w:hAnsi="David" w:cs="David"/>
          <w:sz w:val="24"/>
          <w:szCs w:val="24"/>
          <w:rtl/>
          <w:lang w:eastAsia="he-IL"/>
        </w:rPr>
      </w:pPr>
    </w:p>
    <w:p w:rsidR="00CF13F9" w:rsidRPr="008A73B9" w:rsidRDefault="00CF13F9" w:rsidP="00082E69">
      <w:pPr>
        <w:pStyle w:val="a7"/>
        <w:spacing w:line="360" w:lineRule="auto"/>
        <w:ind w:left="84"/>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 xml:space="preserve">מטרה </w:t>
      </w:r>
      <w:r w:rsidR="007668F4" w:rsidRPr="008A73B9">
        <w:rPr>
          <w:rFonts w:ascii="David" w:eastAsia="Times New Roman" w:hAnsi="David" w:cs="David"/>
          <w:sz w:val="24"/>
          <w:szCs w:val="24"/>
          <w:rtl/>
          <w:lang w:eastAsia="he-IL"/>
        </w:rPr>
        <w:t xml:space="preserve">נוספת של כלל המיזמים הינה </w:t>
      </w:r>
      <w:r w:rsidRPr="008A73B9">
        <w:rPr>
          <w:rFonts w:ascii="David" w:eastAsia="Times New Roman" w:hAnsi="David" w:cs="David"/>
          <w:sz w:val="24"/>
          <w:szCs w:val="24"/>
          <w:rtl/>
          <w:lang w:eastAsia="he-IL"/>
        </w:rPr>
        <w:t>לקדם את מודעות הציבור לפעילות משרד התר</w:t>
      </w:r>
      <w:r w:rsidR="008A73B9" w:rsidRPr="008A73B9">
        <w:rPr>
          <w:rFonts w:ascii="David" w:eastAsia="Times New Roman" w:hAnsi="David" w:cs="David"/>
          <w:sz w:val="24"/>
          <w:szCs w:val="24"/>
          <w:rtl/>
          <w:lang w:eastAsia="he-IL"/>
        </w:rPr>
        <w:t>בות והספורט ומנהל הספורט בכללותו</w:t>
      </w:r>
      <w:r w:rsidRPr="008A73B9">
        <w:rPr>
          <w:rFonts w:ascii="David" w:eastAsia="Times New Roman" w:hAnsi="David" w:cs="David"/>
          <w:sz w:val="24"/>
          <w:szCs w:val="24"/>
          <w:rtl/>
          <w:lang w:eastAsia="he-IL"/>
        </w:rPr>
        <w:t xml:space="preserve"> ורשות הצלילה בפרט, ה</w:t>
      </w:r>
      <w:r w:rsidR="00836CD1" w:rsidRPr="008A73B9">
        <w:rPr>
          <w:rFonts w:ascii="David" w:eastAsia="Times New Roman" w:hAnsi="David" w:cs="David"/>
          <w:sz w:val="24"/>
          <w:szCs w:val="24"/>
          <w:rtl/>
          <w:lang w:eastAsia="he-IL"/>
        </w:rPr>
        <w:t>מיזמים</w:t>
      </w:r>
      <w:r w:rsidRPr="008A73B9">
        <w:rPr>
          <w:rFonts w:ascii="David" w:eastAsia="Times New Roman" w:hAnsi="David" w:cs="David"/>
          <w:sz w:val="24"/>
          <w:szCs w:val="24"/>
          <w:rtl/>
          <w:lang w:eastAsia="he-IL"/>
        </w:rPr>
        <w:t xml:space="preserve"> יציג</w:t>
      </w:r>
      <w:r w:rsidR="00836CD1" w:rsidRPr="008A73B9">
        <w:rPr>
          <w:rFonts w:ascii="David" w:eastAsia="Times New Roman" w:hAnsi="David" w:cs="David"/>
          <w:sz w:val="24"/>
          <w:szCs w:val="24"/>
          <w:rtl/>
          <w:lang w:eastAsia="he-IL"/>
        </w:rPr>
        <w:t>ו</w:t>
      </w:r>
      <w:r w:rsidRPr="008A73B9">
        <w:rPr>
          <w:rFonts w:ascii="David" w:eastAsia="Times New Roman" w:hAnsi="David" w:cs="David"/>
          <w:sz w:val="24"/>
          <w:szCs w:val="24"/>
          <w:rtl/>
          <w:lang w:eastAsia="he-IL"/>
        </w:rPr>
        <w:t xml:space="preserve"> את </w:t>
      </w:r>
      <w:r w:rsidR="007668F4" w:rsidRPr="008A73B9">
        <w:rPr>
          <w:rFonts w:ascii="David" w:eastAsia="Times New Roman" w:hAnsi="David" w:cs="David"/>
          <w:sz w:val="24"/>
          <w:szCs w:val="24"/>
          <w:rtl/>
          <w:lang w:eastAsia="he-IL"/>
        </w:rPr>
        <w:t>משרד התרבות והספורט</w:t>
      </w:r>
      <w:r w:rsidRPr="008A73B9">
        <w:rPr>
          <w:rFonts w:ascii="David" w:eastAsia="Times New Roman" w:hAnsi="David" w:cs="David"/>
          <w:sz w:val="24"/>
          <w:szCs w:val="24"/>
          <w:rtl/>
          <w:lang w:eastAsia="he-IL"/>
        </w:rPr>
        <w:t xml:space="preserve"> במיטב</w:t>
      </w:r>
      <w:r w:rsidR="007668F4" w:rsidRPr="008A73B9">
        <w:rPr>
          <w:rFonts w:ascii="David" w:eastAsia="Times New Roman" w:hAnsi="David" w:cs="David"/>
          <w:sz w:val="24"/>
          <w:szCs w:val="24"/>
          <w:rtl/>
          <w:lang w:eastAsia="he-IL"/>
        </w:rPr>
        <w:t>ו</w:t>
      </w:r>
      <w:r w:rsidRPr="008A73B9">
        <w:rPr>
          <w:rFonts w:ascii="David" w:eastAsia="Times New Roman" w:hAnsi="David" w:cs="David"/>
          <w:sz w:val="24"/>
          <w:szCs w:val="24"/>
          <w:rtl/>
          <w:lang w:eastAsia="he-IL"/>
        </w:rPr>
        <w:t xml:space="preserve"> כמבקש לקיים אירוע עם תכנים ומטרות העולות בקנה אחד עם מטרות מינהל הספורט המפורטות בתוכנית העבודה לשנת </w:t>
      </w:r>
      <w:r w:rsidR="00082E69">
        <w:rPr>
          <w:rFonts w:ascii="David" w:eastAsia="Times New Roman" w:hAnsi="David" w:cs="David" w:hint="cs"/>
          <w:sz w:val="24"/>
          <w:szCs w:val="24"/>
          <w:rtl/>
          <w:lang w:eastAsia="he-IL"/>
        </w:rPr>
        <w:t>2023</w:t>
      </w:r>
      <w:r w:rsidR="00281A68" w:rsidRPr="008A73B9">
        <w:rPr>
          <w:rFonts w:ascii="David" w:eastAsia="Times New Roman" w:hAnsi="David" w:cs="David"/>
          <w:sz w:val="24"/>
          <w:szCs w:val="24"/>
          <w:rtl/>
          <w:lang w:eastAsia="he-IL"/>
        </w:rPr>
        <w:t xml:space="preserve"> </w:t>
      </w:r>
      <w:r w:rsidRPr="008A73B9">
        <w:rPr>
          <w:rFonts w:ascii="David" w:eastAsia="Times New Roman" w:hAnsi="David" w:cs="David"/>
          <w:sz w:val="24"/>
          <w:szCs w:val="24"/>
          <w:rtl/>
          <w:lang w:eastAsia="he-IL"/>
        </w:rPr>
        <w:t>ובהם טיפוח ערכים בספורט כגון: הגדלת מספר האנשים העוסקים בספורט בישראל</w:t>
      </w:r>
      <w:r w:rsidR="00B45AB3" w:rsidRPr="008A73B9">
        <w:rPr>
          <w:rFonts w:ascii="David" w:eastAsia="Times New Roman" w:hAnsi="David" w:cs="David"/>
          <w:sz w:val="24"/>
          <w:szCs w:val="24"/>
          <w:rtl/>
          <w:lang w:eastAsia="he-IL"/>
        </w:rPr>
        <w:t xml:space="preserve"> וחיזוק האוכלוסייה</w:t>
      </w:r>
      <w:r w:rsidRPr="008A73B9">
        <w:rPr>
          <w:rFonts w:ascii="David" w:eastAsia="Times New Roman" w:hAnsi="David" w:cs="David"/>
          <w:sz w:val="24"/>
          <w:szCs w:val="24"/>
          <w:rtl/>
          <w:lang w:eastAsia="he-IL"/>
        </w:rPr>
        <w:t>, ביסוס אורח חיים בריא, קידום הספורט העממי – תרבות בספורט בישראל</w:t>
      </w:r>
      <w:r w:rsidR="00B45AB3" w:rsidRPr="008A73B9">
        <w:rPr>
          <w:rFonts w:ascii="David" w:eastAsia="Times New Roman" w:hAnsi="David" w:cs="David"/>
          <w:sz w:val="24"/>
          <w:szCs w:val="24"/>
          <w:rtl/>
          <w:lang w:eastAsia="he-IL"/>
        </w:rPr>
        <w:t>,</w:t>
      </w:r>
      <w:r w:rsidRPr="008A73B9">
        <w:rPr>
          <w:rFonts w:ascii="David" w:eastAsia="Times New Roman" w:hAnsi="David" w:cs="David"/>
          <w:sz w:val="24"/>
          <w:szCs w:val="24"/>
          <w:rtl/>
          <w:lang w:eastAsia="he-IL"/>
        </w:rPr>
        <w:t xml:space="preserve"> הגינות, כבוד הדדי ,כיבוד היריב, יושר, סובלנות </w:t>
      </w:r>
      <w:r w:rsidR="00C61282" w:rsidRPr="008A73B9">
        <w:rPr>
          <w:rFonts w:ascii="David" w:eastAsia="Times New Roman" w:hAnsi="David" w:cs="David"/>
          <w:sz w:val="24"/>
          <w:szCs w:val="24"/>
          <w:rtl/>
          <w:lang w:eastAsia="he-IL"/>
        </w:rPr>
        <w:t>וכו'</w:t>
      </w:r>
      <w:r w:rsidRPr="008A73B9">
        <w:rPr>
          <w:rFonts w:ascii="David" w:eastAsia="Times New Roman" w:hAnsi="David" w:cs="David"/>
          <w:sz w:val="24"/>
          <w:szCs w:val="24"/>
          <w:rtl/>
          <w:lang w:eastAsia="he-IL"/>
        </w:rPr>
        <w:t>, כמו גם את מטרות הרשות לקידום בטיחות הצלילה ושמירה על איכות ההדרכה ואיכות ספקי שירותי הצלילה תוך קידום הענף.</w:t>
      </w:r>
    </w:p>
    <w:p w:rsidR="00563584" w:rsidRPr="008A73B9" w:rsidRDefault="00C61282" w:rsidP="008A73B9">
      <w:pPr>
        <w:pStyle w:val="a7"/>
        <w:spacing w:line="360" w:lineRule="auto"/>
        <w:ind w:left="84"/>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 xml:space="preserve">משרד התרבות והספורט יעביר את חלקו במיזם להתאחדות, שתשלם את שכר רכז הפרויקט, שכר המרצים והמדריכים, עלות הביטוח, עזרי הלימוד והכיבוד, וכן תשלם למועדוני הצלילה עבור שימוש בכיתות, סירה וכד'. בכול מקרה לא תתאפשר חריגה מסכום ההקצאה השנתית ותשלום יועבר </w:t>
      </w:r>
      <w:r w:rsidRPr="008A73B9">
        <w:rPr>
          <w:rFonts w:ascii="David" w:eastAsia="Times New Roman" w:hAnsi="David" w:cs="David"/>
          <w:sz w:val="24"/>
          <w:szCs w:val="24"/>
          <w:rtl/>
          <w:lang w:eastAsia="he-IL"/>
        </w:rPr>
        <w:lastRenderedPageBreak/>
        <w:t>בהתאם לנהלי המשרד עבור הביצוע בפועל.</w:t>
      </w:r>
      <w:r w:rsidR="008A73B9" w:rsidRPr="008A73B9">
        <w:rPr>
          <w:rFonts w:ascii="David" w:eastAsia="Times New Roman" w:hAnsi="David" w:cs="David"/>
          <w:sz w:val="24"/>
          <w:szCs w:val="24"/>
          <w:rtl/>
          <w:lang w:eastAsia="he-IL"/>
        </w:rPr>
        <w:br/>
      </w:r>
    </w:p>
    <w:p w:rsidR="00563584" w:rsidRPr="008A73B9" w:rsidRDefault="00563584" w:rsidP="00563584">
      <w:pPr>
        <w:pStyle w:val="a7"/>
        <w:numPr>
          <w:ilvl w:val="0"/>
          <w:numId w:val="46"/>
        </w:numPr>
        <w:spacing w:line="360" w:lineRule="auto"/>
        <w:jc w:val="both"/>
        <w:rPr>
          <w:rFonts w:ascii="David" w:eastAsia="Times New Roman" w:hAnsi="David" w:cs="David"/>
          <w:b/>
          <w:bCs/>
          <w:sz w:val="24"/>
          <w:szCs w:val="24"/>
          <w:u w:val="single"/>
          <w:rtl/>
          <w:lang w:eastAsia="he-IL"/>
        </w:rPr>
      </w:pPr>
      <w:r w:rsidRPr="008A73B9">
        <w:rPr>
          <w:rFonts w:ascii="David" w:eastAsia="Times New Roman" w:hAnsi="David" w:cs="David"/>
          <w:b/>
          <w:bCs/>
          <w:sz w:val="24"/>
          <w:szCs w:val="24"/>
          <w:u w:val="single"/>
          <w:rtl/>
          <w:lang w:eastAsia="he-IL"/>
        </w:rPr>
        <w:t xml:space="preserve">פרויקט קידום צלילה לאוכלוסיות מיוחדות - </w:t>
      </w:r>
      <w:r w:rsidR="008A73B9">
        <w:rPr>
          <w:rFonts w:ascii="David" w:eastAsia="Times New Roman" w:hAnsi="David" w:cs="David" w:hint="cs"/>
          <w:b/>
          <w:bCs/>
          <w:sz w:val="24"/>
          <w:szCs w:val="24"/>
          <w:u w:val="single"/>
          <w:lang w:eastAsia="he-IL"/>
        </w:rPr>
        <w:t>SND</w:t>
      </w:r>
    </w:p>
    <w:p w:rsidR="00563584" w:rsidRPr="008A73B9" w:rsidRDefault="00563584" w:rsidP="00563584">
      <w:pPr>
        <w:spacing w:line="360" w:lineRule="auto"/>
        <w:ind w:left="444"/>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 xml:space="preserve">הצלילה לבעלי מוגבלויות ואוכלוסיות מיוחדות בישראל נערכת בהיקפים קטנים ביותר, </w:t>
      </w:r>
      <w:r w:rsidR="00B45AB3" w:rsidRPr="008A73B9">
        <w:rPr>
          <w:rFonts w:ascii="David" w:eastAsia="Times New Roman" w:hAnsi="David" w:cs="David"/>
          <w:sz w:val="24"/>
          <w:szCs w:val="24"/>
          <w:rtl/>
          <w:lang w:eastAsia="he-IL"/>
        </w:rPr>
        <w:t>וקיים צורך להגדיל פעילות זו</w:t>
      </w:r>
      <w:r w:rsidRPr="008A73B9">
        <w:rPr>
          <w:rFonts w:ascii="David" w:eastAsia="Times New Roman" w:hAnsi="David" w:cs="David"/>
          <w:sz w:val="24"/>
          <w:szCs w:val="24"/>
          <w:rtl/>
          <w:lang w:eastAsia="he-IL"/>
        </w:rPr>
        <w:t xml:space="preserve">. לכן </w:t>
      </w:r>
      <w:r w:rsidRPr="008A73B9">
        <w:rPr>
          <w:rFonts w:ascii="David" w:hAnsi="David" w:cs="David"/>
          <w:sz w:val="24"/>
          <w:szCs w:val="24"/>
          <w:rtl/>
        </w:rPr>
        <w:t>בהתאם למטרת הרשות לקדם ולמסד את הספורט ולחזק אוכלוסיות חלשות</w:t>
      </w:r>
      <w:r w:rsidRPr="008A73B9">
        <w:rPr>
          <w:rFonts w:ascii="David" w:eastAsia="Times New Roman" w:hAnsi="David" w:cs="David"/>
          <w:sz w:val="24"/>
          <w:szCs w:val="24"/>
          <w:rtl/>
          <w:lang w:eastAsia="he-IL"/>
        </w:rPr>
        <w:t xml:space="preserve"> ברצוני לקיים פרויקט שמטרתו להכשיר מדריכי צלילה נוספים לעבודה עם אנשים עם מוגבלויות שונות.</w:t>
      </w:r>
    </w:p>
    <w:p w:rsidR="00563584" w:rsidRPr="008A73B9" w:rsidRDefault="00563584" w:rsidP="00082E69">
      <w:pPr>
        <w:spacing w:line="360" w:lineRule="auto"/>
        <w:ind w:left="444"/>
        <w:jc w:val="both"/>
        <w:rPr>
          <w:rFonts w:ascii="David" w:eastAsia="Times New Roman" w:hAnsi="David" w:cs="David"/>
          <w:sz w:val="24"/>
          <w:szCs w:val="24"/>
          <w:rtl/>
          <w:lang w:eastAsia="he-IL"/>
        </w:rPr>
      </w:pPr>
      <w:r w:rsidRPr="008A73B9">
        <w:rPr>
          <w:rFonts w:ascii="David" w:eastAsia="Times New Roman" w:hAnsi="David" w:cs="David"/>
          <w:sz w:val="24"/>
          <w:szCs w:val="24"/>
          <w:rtl/>
          <w:lang w:eastAsia="he-IL"/>
        </w:rPr>
        <w:t xml:space="preserve">על מנת לקדם פעילות בתחום שכמעט ואינה נערכת, אולם הינה בעלת פוטנציאל גבוה בישראל, גם לנוכח מספרם של אנשים עם מוגבלויות בארץ וגם מינוף ספורט הצלילה כעוגן שיקומי והשתלבות בחברה, יצירת אחווה וגאווה לאומית וחיזוק תדמית המשרד, אנו מציעים למסד את הפעילות על ידי בניית בסיס של מדריכי צלילה </w:t>
      </w:r>
      <w:r w:rsidR="00B45AB3" w:rsidRPr="008A73B9">
        <w:rPr>
          <w:rFonts w:ascii="David" w:eastAsia="Times New Roman" w:hAnsi="David" w:cs="David"/>
          <w:sz w:val="24"/>
          <w:szCs w:val="24"/>
          <w:rtl/>
          <w:lang w:eastAsia="he-IL"/>
        </w:rPr>
        <w:t xml:space="preserve">ותוכניות הדרכה </w:t>
      </w:r>
      <w:r w:rsidRPr="008A73B9">
        <w:rPr>
          <w:rFonts w:ascii="David" w:eastAsia="Times New Roman" w:hAnsi="David" w:cs="David"/>
          <w:sz w:val="24"/>
          <w:szCs w:val="24"/>
          <w:rtl/>
          <w:lang w:eastAsia="he-IL"/>
        </w:rPr>
        <w:t xml:space="preserve">שיוכלו להציע את הפעילות לקהל הרחב, שדרכם נוכל ללמד ולהסמיך אנשים עם מוגבלויות. </w:t>
      </w:r>
    </w:p>
    <w:p w:rsidR="00563584" w:rsidRPr="008A73B9" w:rsidRDefault="00563584" w:rsidP="00563584">
      <w:pPr>
        <w:rPr>
          <w:rFonts w:ascii="David" w:hAnsi="David" w:cs="David"/>
          <w:b/>
          <w:bCs/>
          <w:sz w:val="24"/>
          <w:szCs w:val="24"/>
          <w:rtl/>
        </w:rPr>
      </w:pPr>
      <w:r w:rsidRPr="008A73B9">
        <w:rPr>
          <w:rFonts w:ascii="David" w:hAnsi="David" w:cs="David"/>
          <w:b/>
          <w:bCs/>
          <w:sz w:val="24"/>
          <w:szCs w:val="24"/>
          <w:u w:val="single"/>
          <w:rtl/>
        </w:rPr>
        <w:t>משך הפרויקט:</w:t>
      </w:r>
      <w:r w:rsidRPr="008A73B9">
        <w:rPr>
          <w:rFonts w:ascii="David" w:hAnsi="David" w:cs="David"/>
          <w:b/>
          <w:bCs/>
          <w:sz w:val="24"/>
          <w:szCs w:val="24"/>
          <w:rtl/>
        </w:rPr>
        <w:t xml:space="preserve"> </w:t>
      </w:r>
    </w:p>
    <w:p w:rsidR="00563584" w:rsidRPr="008A73B9" w:rsidRDefault="00563584" w:rsidP="00082E69">
      <w:pPr>
        <w:pStyle w:val="a7"/>
        <w:spacing w:after="120" w:line="360" w:lineRule="auto"/>
        <w:ind w:left="84"/>
        <w:contextualSpacing w:val="0"/>
        <w:rPr>
          <w:rFonts w:ascii="David" w:eastAsia="Times New Roman" w:hAnsi="David" w:cs="David"/>
          <w:sz w:val="24"/>
          <w:szCs w:val="24"/>
          <w:rtl/>
          <w:lang w:eastAsia="he-IL"/>
        </w:rPr>
      </w:pPr>
      <w:r w:rsidRPr="008A73B9">
        <w:rPr>
          <w:rFonts w:ascii="David" w:hAnsi="David" w:cs="David"/>
          <w:sz w:val="24"/>
          <w:szCs w:val="24"/>
          <w:rtl/>
        </w:rPr>
        <w:t>שנה מיום אישור הפרויקט והתחלת הפעילות.</w:t>
      </w:r>
      <w:r w:rsidR="008A73B9" w:rsidRPr="008A73B9">
        <w:rPr>
          <w:rFonts w:ascii="David" w:hAnsi="David" w:cs="David"/>
          <w:sz w:val="24"/>
          <w:szCs w:val="24"/>
          <w:rtl/>
        </w:rPr>
        <w:t xml:space="preserve"> ניהול והפעלת הפרויקט </w:t>
      </w:r>
      <w:r w:rsidRPr="008A73B9">
        <w:rPr>
          <w:rFonts w:ascii="David" w:hAnsi="David" w:cs="David"/>
          <w:sz w:val="24"/>
          <w:szCs w:val="24"/>
          <w:rtl/>
        </w:rPr>
        <w:t>יהיו ע"י אנשי מקצוע בתחום הצלילה לאנשים עם מוגבלויות, ואילו ראש הרשות לצלילה יבצע את המעקב והבקרה.</w:t>
      </w:r>
      <w:r w:rsidRPr="008A73B9">
        <w:rPr>
          <w:rFonts w:ascii="David" w:eastAsia="Times New Roman" w:hAnsi="David" w:cs="David"/>
          <w:b/>
          <w:bCs/>
          <w:sz w:val="24"/>
          <w:szCs w:val="24"/>
          <w:rtl/>
          <w:lang w:eastAsia="he-IL"/>
        </w:rPr>
        <w:t xml:space="preserve"> העלות המוערכת של הפרויקט הינה עד לסכום של  </w:t>
      </w:r>
      <w:r w:rsidR="00082E69">
        <w:rPr>
          <w:rFonts w:ascii="David" w:eastAsia="Times New Roman" w:hAnsi="David" w:cs="David" w:hint="cs"/>
          <w:b/>
          <w:bCs/>
          <w:sz w:val="24"/>
          <w:szCs w:val="24"/>
          <w:rtl/>
          <w:lang w:eastAsia="he-IL"/>
        </w:rPr>
        <w:t>60</w:t>
      </w:r>
      <w:r w:rsidRPr="008A73B9">
        <w:rPr>
          <w:rFonts w:ascii="David" w:eastAsia="Times New Roman" w:hAnsi="David" w:cs="David"/>
          <w:b/>
          <w:bCs/>
          <w:sz w:val="24"/>
          <w:szCs w:val="24"/>
          <w:rtl/>
          <w:lang w:eastAsia="he-IL"/>
        </w:rPr>
        <w:t xml:space="preserve">,000 ₪ לפי הפירוט בטבלה </w:t>
      </w:r>
      <w:r w:rsidR="008A73B9" w:rsidRPr="008A73B9">
        <w:rPr>
          <w:rFonts w:ascii="David" w:eastAsia="Times New Roman" w:hAnsi="David" w:cs="David"/>
          <w:b/>
          <w:bCs/>
          <w:sz w:val="24"/>
          <w:szCs w:val="24"/>
          <w:rtl/>
          <w:lang w:eastAsia="he-IL"/>
        </w:rPr>
        <w:t>1</w:t>
      </w:r>
      <w:r w:rsidRPr="008A73B9">
        <w:rPr>
          <w:rFonts w:ascii="David" w:eastAsia="Times New Roman" w:hAnsi="David" w:cs="David"/>
          <w:b/>
          <w:bCs/>
          <w:sz w:val="24"/>
          <w:szCs w:val="24"/>
          <w:rtl/>
          <w:lang w:eastAsia="he-IL"/>
        </w:rPr>
        <w:t>.</w:t>
      </w:r>
      <w:r w:rsidRPr="008A73B9">
        <w:rPr>
          <w:rFonts w:ascii="David" w:eastAsia="Times New Roman" w:hAnsi="David" w:cs="David"/>
          <w:sz w:val="24"/>
          <w:szCs w:val="24"/>
          <w:rtl/>
          <w:lang w:eastAsia="he-IL"/>
        </w:rPr>
        <w:t xml:space="preserve"> </w:t>
      </w:r>
      <w:r w:rsidR="008A73B9" w:rsidRPr="008A73B9">
        <w:rPr>
          <w:rFonts w:ascii="David" w:eastAsia="Times New Roman" w:hAnsi="David" w:cs="David"/>
          <w:sz w:val="24"/>
          <w:szCs w:val="24"/>
          <w:rtl/>
          <w:lang w:eastAsia="he-IL"/>
        </w:rPr>
        <w:br/>
      </w:r>
      <w:r w:rsidRPr="008A73B9">
        <w:rPr>
          <w:rFonts w:ascii="David" w:eastAsia="Times New Roman" w:hAnsi="David" w:cs="David"/>
          <w:sz w:val="24"/>
          <w:szCs w:val="24"/>
          <w:rtl/>
          <w:lang w:eastAsia="he-IL"/>
        </w:rPr>
        <w:t xml:space="preserve">אבקש את אישור הוועדה להעברת </w:t>
      </w:r>
      <w:r w:rsidR="00082E69">
        <w:rPr>
          <w:rFonts w:ascii="David" w:eastAsia="Times New Roman" w:hAnsi="David" w:cs="David" w:hint="cs"/>
          <w:sz w:val="24"/>
          <w:szCs w:val="24"/>
          <w:rtl/>
          <w:lang w:eastAsia="he-IL"/>
        </w:rPr>
        <w:t>שישים</w:t>
      </w:r>
      <w:r w:rsidRPr="008A73B9">
        <w:rPr>
          <w:rFonts w:ascii="David" w:eastAsia="Times New Roman" w:hAnsi="David" w:cs="David"/>
          <w:sz w:val="24"/>
          <w:szCs w:val="24"/>
          <w:rtl/>
          <w:lang w:eastAsia="he-IL"/>
        </w:rPr>
        <w:t xml:space="preserve"> אלפים שקלים להתאחדות הישראלית לצלילה לצורך מימון החלק</w:t>
      </w:r>
      <w:r w:rsidR="00306B40">
        <w:rPr>
          <w:rFonts w:ascii="David" w:eastAsia="Times New Roman" w:hAnsi="David" w:cs="David" w:hint="cs"/>
          <w:sz w:val="24"/>
          <w:szCs w:val="24"/>
          <w:rtl/>
          <w:lang w:eastAsia="he-IL"/>
        </w:rPr>
        <w:t>י</w:t>
      </w:r>
      <w:r w:rsidRPr="008A73B9">
        <w:rPr>
          <w:rFonts w:ascii="David" w:eastAsia="Times New Roman" w:hAnsi="David" w:cs="David"/>
          <w:sz w:val="24"/>
          <w:szCs w:val="24"/>
          <w:rtl/>
          <w:lang w:eastAsia="he-IL"/>
        </w:rPr>
        <w:t xml:space="preserve"> של המשרד בפרויקט.</w:t>
      </w:r>
    </w:p>
    <w:p w:rsidR="00563584" w:rsidRPr="008A73B9" w:rsidRDefault="00563584" w:rsidP="00306B40">
      <w:pPr>
        <w:spacing w:line="360" w:lineRule="auto"/>
        <w:ind w:left="444"/>
        <w:jc w:val="both"/>
        <w:rPr>
          <w:rFonts w:ascii="David" w:eastAsia="Times New Roman" w:hAnsi="David" w:cs="David"/>
          <w:sz w:val="24"/>
          <w:szCs w:val="24"/>
          <w:u w:val="single"/>
          <w:rtl/>
          <w:lang w:eastAsia="he-IL"/>
        </w:rPr>
      </w:pPr>
      <w:r w:rsidRPr="008A73B9">
        <w:rPr>
          <w:rFonts w:ascii="David" w:eastAsia="Times New Roman" w:hAnsi="David" w:cs="David"/>
          <w:sz w:val="24"/>
          <w:szCs w:val="24"/>
          <w:u w:val="single"/>
          <w:rtl/>
          <w:lang w:eastAsia="he-IL"/>
        </w:rPr>
        <w:t xml:space="preserve">טבלה </w:t>
      </w:r>
      <w:r w:rsidR="00B45AB3" w:rsidRPr="008A73B9">
        <w:rPr>
          <w:rFonts w:ascii="David" w:eastAsia="Times New Roman" w:hAnsi="David" w:cs="David"/>
          <w:sz w:val="24"/>
          <w:szCs w:val="24"/>
          <w:u w:val="single"/>
          <w:rtl/>
          <w:lang w:eastAsia="he-IL"/>
        </w:rPr>
        <w:t>1</w:t>
      </w:r>
      <w:r w:rsidRPr="008A73B9">
        <w:rPr>
          <w:rFonts w:ascii="David" w:eastAsia="Times New Roman" w:hAnsi="David" w:cs="David"/>
          <w:sz w:val="24"/>
          <w:szCs w:val="24"/>
          <w:u w:val="single"/>
          <w:rtl/>
          <w:lang w:eastAsia="he-IL"/>
        </w:rPr>
        <w:t xml:space="preserve"> – נספח תקציבי לפרויקט קידום צלילה </w:t>
      </w:r>
      <w:r w:rsidR="00306B40">
        <w:rPr>
          <w:rFonts w:ascii="David" w:eastAsia="Times New Roman" w:hAnsi="David" w:cs="David" w:hint="cs"/>
          <w:sz w:val="24"/>
          <w:szCs w:val="24"/>
          <w:u w:val="single"/>
          <w:rtl/>
          <w:lang w:eastAsia="he-IL"/>
        </w:rPr>
        <w:t>לאוכלוסיות מיוחדות</w:t>
      </w:r>
      <w:r w:rsidRPr="008A73B9">
        <w:rPr>
          <w:rFonts w:ascii="David" w:eastAsia="Times New Roman" w:hAnsi="David" w:cs="David"/>
          <w:sz w:val="24"/>
          <w:szCs w:val="24"/>
          <w:u w:val="single"/>
          <w:rtl/>
          <w:lang w:eastAsia="he-IL"/>
        </w:rPr>
        <w:t>:</w:t>
      </w:r>
    </w:p>
    <w:tbl>
      <w:tblPr>
        <w:tblStyle w:val="4-1"/>
        <w:bidiVisual/>
        <w:tblW w:w="8944" w:type="dxa"/>
        <w:tblInd w:w="10" w:type="dxa"/>
        <w:tblLook w:val="04A0" w:firstRow="1" w:lastRow="0" w:firstColumn="1" w:lastColumn="0" w:noHBand="0" w:noVBand="1"/>
      </w:tblPr>
      <w:tblGrid>
        <w:gridCol w:w="1833"/>
        <w:gridCol w:w="16"/>
        <w:gridCol w:w="1334"/>
        <w:gridCol w:w="16"/>
        <w:gridCol w:w="704"/>
        <w:gridCol w:w="1170"/>
        <w:gridCol w:w="3871"/>
      </w:tblGrid>
      <w:tr w:rsidR="00563584" w:rsidRPr="008A73B9" w:rsidTr="00731260">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833" w:type="dxa"/>
            <w:noWrap/>
            <w:hideMark/>
          </w:tcPr>
          <w:p w:rsidR="00563584" w:rsidRPr="008A73B9" w:rsidRDefault="00563584" w:rsidP="00400546">
            <w:pPr>
              <w:spacing w:after="0" w:line="240" w:lineRule="auto"/>
              <w:rPr>
                <w:rFonts w:ascii="David" w:eastAsia="Times New Roman" w:hAnsi="David" w:cs="David"/>
                <w:b w:val="0"/>
                <w:bCs w:val="0"/>
                <w:color w:val="000000"/>
                <w:sz w:val="24"/>
                <w:szCs w:val="24"/>
              </w:rPr>
            </w:pPr>
            <w:r w:rsidRPr="008A73B9">
              <w:rPr>
                <w:rFonts w:ascii="David" w:eastAsia="Times New Roman" w:hAnsi="David" w:cs="David"/>
                <w:color w:val="000000"/>
                <w:sz w:val="24"/>
                <w:szCs w:val="24"/>
                <w:rtl/>
              </w:rPr>
              <w:t>סעיף ההוצאה</w:t>
            </w:r>
          </w:p>
        </w:tc>
        <w:tc>
          <w:tcPr>
            <w:tcW w:w="1350" w:type="dxa"/>
            <w:gridSpan w:val="2"/>
            <w:noWrap/>
            <w:hideMark/>
          </w:tcPr>
          <w:p w:rsidR="00563584" w:rsidRPr="008A73B9" w:rsidRDefault="00563584" w:rsidP="00400546">
            <w:pPr>
              <w:spacing w:after="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color w:val="000000"/>
                <w:sz w:val="24"/>
                <w:szCs w:val="24"/>
                <w:rtl/>
              </w:rPr>
            </w:pPr>
            <w:r w:rsidRPr="008A73B9">
              <w:rPr>
                <w:rFonts w:ascii="David" w:eastAsia="Times New Roman" w:hAnsi="David" w:cs="David"/>
                <w:b w:val="0"/>
                <w:bCs w:val="0"/>
                <w:color w:val="000000"/>
                <w:sz w:val="24"/>
                <w:szCs w:val="24"/>
                <w:rtl/>
              </w:rPr>
              <w:t>עלות ליחידה</w:t>
            </w:r>
          </w:p>
        </w:tc>
        <w:tc>
          <w:tcPr>
            <w:tcW w:w="720" w:type="dxa"/>
            <w:gridSpan w:val="2"/>
            <w:noWrap/>
            <w:hideMark/>
          </w:tcPr>
          <w:p w:rsidR="00563584" w:rsidRPr="008A73B9" w:rsidRDefault="00563584" w:rsidP="00400546">
            <w:pPr>
              <w:spacing w:after="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color w:val="000000"/>
                <w:sz w:val="24"/>
                <w:szCs w:val="24"/>
                <w:rtl/>
              </w:rPr>
            </w:pPr>
            <w:r w:rsidRPr="008A73B9">
              <w:rPr>
                <w:rFonts w:ascii="David" w:eastAsia="Times New Roman" w:hAnsi="David" w:cs="David"/>
                <w:b w:val="0"/>
                <w:bCs w:val="0"/>
                <w:color w:val="000000"/>
                <w:sz w:val="24"/>
                <w:szCs w:val="24"/>
                <w:rtl/>
              </w:rPr>
              <w:t>כמות</w:t>
            </w:r>
          </w:p>
        </w:tc>
        <w:tc>
          <w:tcPr>
            <w:tcW w:w="1170" w:type="dxa"/>
            <w:noWrap/>
            <w:hideMark/>
          </w:tcPr>
          <w:p w:rsidR="00563584" w:rsidRPr="008A73B9" w:rsidRDefault="00563584" w:rsidP="00400546">
            <w:pPr>
              <w:spacing w:after="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color w:val="000000"/>
                <w:sz w:val="24"/>
                <w:szCs w:val="24"/>
                <w:rtl/>
              </w:rPr>
            </w:pPr>
            <w:r w:rsidRPr="008A73B9">
              <w:rPr>
                <w:rFonts w:ascii="David" w:eastAsia="Times New Roman" w:hAnsi="David" w:cs="David"/>
                <w:b w:val="0"/>
                <w:bCs w:val="0"/>
                <w:color w:val="000000"/>
                <w:sz w:val="24"/>
                <w:szCs w:val="24"/>
                <w:rtl/>
              </w:rPr>
              <w:t>סה"כ עלות</w:t>
            </w:r>
          </w:p>
        </w:tc>
        <w:tc>
          <w:tcPr>
            <w:tcW w:w="3871" w:type="dxa"/>
            <w:noWrap/>
            <w:hideMark/>
          </w:tcPr>
          <w:p w:rsidR="00563584" w:rsidRPr="008A73B9" w:rsidRDefault="00563584" w:rsidP="00400546">
            <w:pPr>
              <w:spacing w:after="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tl/>
              </w:rPr>
              <w:t>הסבר</w:t>
            </w:r>
          </w:p>
        </w:tc>
      </w:tr>
      <w:tr w:rsidR="00563584"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849" w:type="dxa"/>
            <w:gridSpan w:val="2"/>
            <w:noWrap/>
            <w:hideMark/>
          </w:tcPr>
          <w:p w:rsidR="00563584" w:rsidRPr="008A73B9" w:rsidRDefault="00563584" w:rsidP="00400546">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שכר רכז</w:t>
            </w:r>
          </w:p>
        </w:tc>
        <w:tc>
          <w:tcPr>
            <w:tcW w:w="1350" w:type="dxa"/>
            <w:gridSpan w:val="2"/>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 </w:t>
            </w:r>
          </w:p>
        </w:tc>
        <w:tc>
          <w:tcPr>
            <w:tcW w:w="704" w:type="dxa"/>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c>
          <w:tcPr>
            <w:tcW w:w="1170" w:type="dxa"/>
            <w:noWrap/>
            <w:hideMark/>
          </w:tcPr>
          <w:p w:rsidR="00563584" w:rsidRPr="008A73B9" w:rsidRDefault="00731260"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10</w:t>
            </w:r>
            <w:r w:rsidR="00563584" w:rsidRPr="008A73B9">
              <w:rPr>
                <w:rFonts w:ascii="David" w:eastAsia="Times New Roman" w:hAnsi="David" w:cs="David"/>
                <w:color w:val="000000"/>
                <w:sz w:val="24"/>
                <w:szCs w:val="24"/>
              </w:rPr>
              <w:t>,000</w:t>
            </w:r>
          </w:p>
        </w:tc>
        <w:tc>
          <w:tcPr>
            <w:tcW w:w="3871" w:type="dxa"/>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p>
        </w:tc>
      </w:tr>
      <w:tr w:rsidR="00563584"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849" w:type="dxa"/>
            <w:gridSpan w:val="2"/>
            <w:noWrap/>
            <w:hideMark/>
          </w:tcPr>
          <w:p w:rsidR="00563584" w:rsidRPr="008A73B9" w:rsidRDefault="00563584" w:rsidP="00400546">
            <w:pPr>
              <w:spacing w:after="0" w:line="240" w:lineRule="auto"/>
              <w:rPr>
                <w:rFonts w:ascii="David" w:eastAsia="Times New Roman" w:hAnsi="David" w:cs="David"/>
                <w:b w:val="0"/>
                <w:bCs w:val="0"/>
                <w:color w:val="000000"/>
                <w:sz w:val="24"/>
                <w:szCs w:val="24"/>
              </w:rPr>
            </w:pPr>
            <w:r w:rsidRPr="008A73B9">
              <w:rPr>
                <w:rFonts w:ascii="David" w:eastAsia="Times New Roman" w:hAnsi="David" w:cs="David"/>
                <w:color w:val="000000"/>
                <w:sz w:val="24"/>
                <w:szCs w:val="24"/>
                <w:rtl/>
              </w:rPr>
              <w:lastRenderedPageBreak/>
              <w:t>שכר מד"ר</w:t>
            </w:r>
          </w:p>
        </w:tc>
        <w:tc>
          <w:tcPr>
            <w:tcW w:w="1350" w:type="dxa"/>
            <w:gridSpan w:val="2"/>
            <w:noWrap/>
            <w:hideMark/>
          </w:tcPr>
          <w:p w:rsidR="00563584" w:rsidRPr="008A73B9" w:rsidRDefault="00563584"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750</w:t>
            </w:r>
          </w:p>
        </w:tc>
        <w:tc>
          <w:tcPr>
            <w:tcW w:w="704" w:type="dxa"/>
            <w:noWrap/>
            <w:hideMark/>
          </w:tcPr>
          <w:p w:rsidR="00563584" w:rsidRPr="008A73B9" w:rsidRDefault="00731260"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16</w:t>
            </w:r>
          </w:p>
        </w:tc>
        <w:tc>
          <w:tcPr>
            <w:tcW w:w="1170" w:type="dxa"/>
            <w:noWrap/>
            <w:hideMark/>
          </w:tcPr>
          <w:p w:rsidR="00563584" w:rsidRPr="008A73B9" w:rsidRDefault="00731260"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12</w:t>
            </w:r>
            <w:r w:rsidR="00563584" w:rsidRPr="008A73B9">
              <w:rPr>
                <w:rFonts w:ascii="David" w:eastAsia="Times New Roman" w:hAnsi="David" w:cs="David"/>
                <w:color w:val="000000"/>
                <w:sz w:val="24"/>
                <w:szCs w:val="24"/>
              </w:rPr>
              <w:t>,000</w:t>
            </w:r>
          </w:p>
        </w:tc>
        <w:tc>
          <w:tcPr>
            <w:tcW w:w="3871" w:type="dxa"/>
            <w:noWrap/>
            <w:hideMark/>
          </w:tcPr>
          <w:p w:rsidR="00563584" w:rsidRPr="008A73B9" w:rsidRDefault="00563584"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 xml:space="preserve">מדריך ראשי - אוכלוסיות מיוחדת עם מוגבלויות שאינן פיזיות בהכרח, כגון: הספקטרום האוטיסטי, פוסט טראומה, נוער בסיכון וכו'... המדריך הראשי צריך להסמיך את המדריכים החדשים (מטרת המיזם) שבסוף יקדמו צלילה לאוכלוסיות מיוחדות ויפעלו באופן עצמאי בשוק ויקדמו בפועל את מטרת המיזם. </w:t>
            </w:r>
            <w:r w:rsidRPr="008A73B9">
              <w:rPr>
                <w:rFonts w:ascii="David" w:eastAsia="Times New Roman" w:hAnsi="David" w:cs="David"/>
                <w:color w:val="000000"/>
                <w:sz w:val="24"/>
                <w:szCs w:val="24"/>
                <w:rtl/>
              </w:rPr>
              <w:br/>
              <w:t>העלות היא עבור יום עבודה מלא.</w:t>
            </w:r>
          </w:p>
        </w:tc>
      </w:tr>
      <w:tr w:rsidR="00563584"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849" w:type="dxa"/>
            <w:gridSpan w:val="2"/>
            <w:noWrap/>
            <w:hideMark/>
          </w:tcPr>
          <w:p w:rsidR="00563584" w:rsidRPr="008A73B9" w:rsidRDefault="00563584" w:rsidP="00400546">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שכר הדרכה</w:t>
            </w:r>
          </w:p>
        </w:tc>
        <w:tc>
          <w:tcPr>
            <w:tcW w:w="1350" w:type="dxa"/>
            <w:gridSpan w:val="2"/>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500</w:t>
            </w:r>
          </w:p>
        </w:tc>
        <w:tc>
          <w:tcPr>
            <w:tcW w:w="704" w:type="dxa"/>
            <w:noWrap/>
            <w:hideMark/>
          </w:tcPr>
          <w:p w:rsidR="00563584" w:rsidRPr="008A73B9" w:rsidRDefault="00731260"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16</w:t>
            </w:r>
          </w:p>
        </w:tc>
        <w:tc>
          <w:tcPr>
            <w:tcW w:w="1170" w:type="dxa"/>
            <w:noWrap/>
            <w:hideMark/>
          </w:tcPr>
          <w:p w:rsidR="00563584" w:rsidRPr="008A73B9" w:rsidRDefault="00731260"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8</w:t>
            </w:r>
            <w:r w:rsidR="00563584" w:rsidRPr="008A73B9">
              <w:rPr>
                <w:rFonts w:ascii="David" w:eastAsia="Times New Roman" w:hAnsi="David" w:cs="David"/>
                <w:color w:val="000000"/>
                <w:sz w:val="24"/>
                <w:szCs w:val="24"/>
              </w:rPr>
              <w:t>,000</w:t>
            </w:r>
          </w:p>
        </w:tc>
        <w:tc>
          <w:tcPr>
            <w:tcW w:w="3871" w:type="dxa"/>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מדריכים מקצועיים בתחומם - הידרותרפיסט לדוגמא וכל מדריך מקצועי הנותן את התוספת מהצד המקצועי שלו בנוסף לצלילה.</w:t>
            </w:r>
          </w:p>
        </w:tc>
      </w:tr>
      <w:tr w:rsidR="00563584"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849" w:type="dxa"/>
            <w:gridSpan w:val="2"/>
            <w:noWrap/>
            <w:hideMark/>
          </w:tcPr>
          <w:p w:rsidR="00563584" w:rsidRPr="008A73B9" w:rsidRDefault="00563584" w:rsidP="00400546">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שכר פסיכולוג מלווה</w:t>
            </w:r>
          </w:p>
        </w:tc>
        <w:tc>
          <w:tcPr>
            <w:tcW w:w="1350" w:type="dxa"/>
            <w:gridSpan w:val="2"/>
            <w:noWrap/>
            <w:hideMark/>
          </w:tcPr>
          <w:p w:rsidR="00563584" w:rsidRPr="008A73B9" w:rsidRDefault="00563584"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1,000</w:t>
            </w:r>
          </w:p>
        </w:tc>
        <w:tc>
          <w:tcPr>
            <w:tcW w:w="704" w:type="dxa"/>
            <w:noWrap/>
            <w:hideMark/>
          </w:tcPr>
          <w:p w:rsidR="00563584" w:rsidRPr="008A73B9" w:rsidRDefault="00731260"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12</w:t>
            </w:r>
          </w:p>
        </w:tc>
        <w:tc>
          <w:tcPr>
            <w:tcW w:w="1170" w:type="dxa"/>
            <w:noWrap/>
            <w:hideMark/>
          </w:tcPr>
          <w:p w:rsidR="00563584" w:rsidRPr="008A73B9" w:rsidRDefault="00731260"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12</w:t>
            </w:r>
            <w:r w:rsidR="00563584" w:rsidRPr="008A73B9">
              <w:rPr>
                <w:rFonts w:ascii="David" w:eastAsia="Times New Roman" w:hAnsi="David" w:cs="David"/>
                <w:color w:val="000000"/>
                <w:sz w:val="24"/>
                <w:szCs w:val="24"/>
              </w:rPr>
              <w:t>,000</w:t>
            </w:r>
          </w:p>
        </w:tc>
        <w:tc>
          <w:tcPr>
            <w:tcW w:w="3871" w:type="dxa"/>
            <w:noWrap/>
            <w:hideMark/>
          </w:tcPr>
          <w:p w:rsidR="00563584" w:rsidRPr="008A73B9" w:rsidRDefault="00563584"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ביצוע ייעוץ על ידי מומחה המגיע לתת הרצאות בתחום האוכלוסיות המיוחדות (הפסיכולוג שמלווה את ההתאחדות הינו במיוחד למקרים של פוסטראומה)</w:t>
            </w:r>
          </w:p>
        </w:tc>
      </w:tr>
      <w:tr w:rsidR="00563584"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849" w:type="dxa"/>
            <w:gridSpan w:val="2"/>
            <w:noWrap/>
            <w:hideMark/>
          </w:tcPr>
          <w:p w:rsidR="00563584" w:rsidRPr="008A73B9" w:rsidRDefault="00563584" w:rsidP="00400546">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תשלום לבריכה</w:t>
            </w:r>
          </w:p>
        </w:tc>
        <w:tc>
          <w:tcPr>
            <w:tcW w:w="1350" w:type="dxa"/>
            <w:gridSpan w:val="2"/>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500</w:t>
            </w:r>
          </w:p>
        </w:tc>
        <w:tc>
          <w:tcPr>
            <w:tcW w:w="704" w:type="dxa"/>
            <w:noWrap/>
            <w:hideMark/>
          </w:tcPr>
          <w:p w:rsidR="00563584" w:rsidRPr="008A73B9" w:rsidRDefault="00731260"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8</w:t>
            </w:r>
          </w:p>
        </w:tc>
        <w:tc>
          <w:tcPr>
            <w:tcW w:w="1170" w:type="dxa"/>
            <w:noWrap/>
            <w:hideMark/>
          </w:tcPr>
          <w:p w:rsidR="00563584" w:rsidRPr="008A73B9" w:rsidRDefault="00731260"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4</w:t>
            </w:r>
            <w:r w:rsidR="00563584" w:rsidRPr="008A73B9">
              <w:rPr>
                <w:rFonts w:ascii="David" w:eastAsia="Times New Roman" w:hAnsi="David" w:cs="David"/>
                <w:color w:val="000000"/>
                <w:sz w:val="24"/>
                <w:szCs w:val="24"/>
              </w:rPr>
              <w:t>,000</w:t>
            </w:r>
          </w:p>
        </w:tc>
        <w:tc>
          <w:tcPr>
            <w:tcW w:w="3871" w:type="dxa"/>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r>
      <w:tr w:rsidR="00563584"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849" w:type="dxa"/>
            <w:gridSpan w:val="2"/>
            <w:noWrap/>
            <w:hideMark/>
          </w:tcPr>
          <w:p w:rsidR="00563584" w:rsidRPr="008A73B9" w:rsidRDefault="00563584" w:rsidP="00400546">
            <w:pPr>
              <w:spacing w:after="0" w:line="240" w:lineRule="auto"/>
              <w:rPr>
                <w:rFonts w:ascii="David" w:eastAsia="Times New Roman" w:hAnsi="David" w:cs="David"/>
                <w:b w:val="0"/>
                <w:bCs w:val="0"/>
                <w:color w:val="000000"/>
                <w:sz w:val="24"/>
                <w:szCs w:val="24"/>
              </w:rPr>
            </w:pPr>
            <w:r w:rsidRPr="008A73B9">
              <w:rPr>
                <w:rFonts w:ascii="David" w:eastAsia="Times New Roman" w:hAnsi="David" w:cs="David"/>
                <w:color w:val="000000"/>
                <w:sz w:val="24"/>
                <w:szCs w:val="24"/>
                <w:rtl/>
              </w:rPr>
              <w:t>שירותי מרכז צלילה</w:t>
            </w:r>
          </w:p>
        </w:tc>
        <w:tc>
          <w:tcPr>
            <w:tcW w:w="1350" w:type="dxa"/>
            <w:gridSpan w:val="2"/>
            <w:noWrap/>
            <w:hideMark/>
          </w:tcPr>
          <w:p w:rsidR="00563584" w:rsidRPr="008A73B9" w:rsidRDefault="00563584"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500</w:t>
            </w:r>
          </w:p>
        </w:tc>
        <w:tc>
          <w:tcPr>
            <w:tcW w:w="704" w:type="dxa"/>
            <w:noWrap/>
            <w:hideMark/>
          </w:tcPr>
          <w:p w:rsidR="00563584" w:rsidRPr="008A73B9" w:rsidRDefault="00731260"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8</w:t>
            </w:r>
          </w:p>
        </w:tc>
        <w:tc>
          <w:tcPr>
            <w:tcW w:w="1170" w:type="dxa"/>
            <w:noWrap/>
            <w:hideMark/>
          </w:tcPr>
          <w:p w:rsidR="00563584" w:rsidRPr="008A73B9" w:rsidRDefault="00731260"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4</w:t>
            </w:r>
            <w:r w:rsidR="00563584" w:rsidRPr="008A73B9">
              <w:rPr>
                <w:rFonts w:ascii="David" w:eastAsia="Times New Roman" w:hAnsi="David" w:cs="David"/>
                <w:color w:val="000000"/>
                <w:sz w:val="24"/>
                <w:szCs w:val="24"/>
              </w:rPr>
              <w:t>,000</w:t>
            </w:r>
          </w:p>
        </w:tc>
        <w:tc>
          <w:tcPr>
            <w:tcW w:w="3871" w:type="dxa"/>
            <w:noWrap/>
            <w:hideMark/>
          </w:tcPr>
          <w:p w:rsidR="00563584" w:rsidRPr="008A73B9" w:rsidRDefault="00563584" w:rsidP="00400546">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אספקה של: שירותים, מקלחות, מיכלים, כולל ציוד צלילה, אוויר דחוס לצלילה, כולל הנגשה כשמדובר בשירותים של מרכז צלילה מארח וביטוח בהתאם לנהלי הרשות.</w:t>
            </w:r>
          </w:p>
        </w:tc>
      </w:tr>
      <w:tr w:rsidR="00731260"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849" w:type="dxa"/>
            <w:gridSpan w:val="2"/>
            <w:noWrap/>
            <w:vAlign w:val="bottom"/>
            <w:hideMark/>
          </w:tcPr>
          <w:p w:rsidR="00731260" w:rsidRDefault="00731260" w:rsidP="00731260">
            <w:pPr>
              <w:spacing w:after="0" w:line="240" w:lineRule="auto"/>
              <w:rPr>
                <w:rFonts w:ascii="Arial" w:eastAsia="Times New Roman" w:hAnsi="Arial"/>
                <w:color w:val="000000"/>
              </w:rPr>
            </w:pPr>
            <w:r>
              <w:rPr>
                <w:rFonts w:ascii="Arial" w:hAnsi="Arial"/>
                <w:color w:val="000000"/>
                <w:rtl/>
              </w:rPr>
              <w:t>נסיעות/טיסות</w:t>
            </w:r>
          </w:p>
        </w:tc>
        <w:tc>
          <w:tcPr>
            <w:tcW w:w="1350" w:type="dxa"/>
            <w:gridSpan w:val="2"/>
            <w:noWrap/>
            <w:vAlign w:val="bottom"/>
            <w:hideMark/>
          </w:tcPr>
          <w:p w:rsidR="00731260" w:rsidRDefault="00731260" w:rsidP="00731260">
            <w:pP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Pr>
                <w:rFonts w:ascii="Arial" w:hAnsi="Arial"/>
                <w:color w:val="000000"/>
                <w:rtl/>
              </w:rPr>
              <w:t>משתנה</w:t>
            </w:r>
          </w:p>
        </w:tc>
        <w:tc>
          <w:tcPr>
            <w:tcW w:w="704" w:type="dxa"/>
            <w:noWrap/>
            <w:vAlign w:val="bottom"/>
            <w:hideMark/>
          </w:tcPr>
          <w:p w:rsidR="00731260" w:rsidRDefault="00731260" w:rsidP="00731260">
            <w:pPr>
              <w:bidi w:val="0"/>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Pr>
                <w:rFonts w:ascii="Arial" w:hAnsi="Arial"/>
                <w:color w:val="000000"/>
              </w:rPr>
              <w:t> </w:t>
            </w:r>
          </w:p>
        </w:tc>
        <w:tc>
          <w:tcPr>
            <w:tcW w:w="1170" w:type="dxa"/>
            <w:noWrap/>
            <w:vAlign w:val="bottom"/>
            <w:hideMark/>
          </w:tcPr>
          <w:p w:rsidR="00731260" w:rsidRDefault="00731260" w:rsidP="00731260">
            <w:pPr>
              <w:bidi w:val="0"/>
              <w:jc w:val="right"/>
              <w:cnfStyle w:val="000000100000" w:firstRow="0" w:lastRow="0" w:firstColumn="0" w:lastColumn="0" w:oddVBand="0" w:evenVBand="0" w:oddHBand="1" w:evenHBand="0" w:firstRowFirstColumn="0" w:firstRowLastColumn="0" w:lastRowFirstColumn="0" w:lastRowLastColumn="0"/>
              <w:rPr>
                <w:rFonts w:ascii="Arial" w:hAnsi="Arial"/>
                <w:color w:val="000000"/>
              </w:rPr>
            </w:pPr>
            <w:r>
              <w:rPr>
                <w:rFonts w:ascii="Arial" w:hAnsi="Arial"/>
                <w:color w:val="000000"/>
              </w:rPr>
              <w:t>4,000</w:t>
            </w:r>
          </w:p>
        </w:tc>
        <w:tc>
          <w:tcPr>
            <w:tcW w:w="3871" w:type="dxa"/>
            <w:noWrap/>
            <w:vAlign w:val="bottom"/>
            <w:hideMark/>
          </w:tcPr>
          <w:p w:rsidR="00731260" w:rsidRDefault="00731260" w:rsidP="00731260">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hAnsi="Arial"/>
                <w:color w:val="000000"/>
                <w:rtl/>
              </w:rPr>
              <w:t>נסיעות/טיסות</w:t>
            </w:r>
          </w:p>
        </w:tc>
      </w:tr>
      <w:tr w:rsidR="00731260"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849" w:type="dxa"/>
            <w:gridSpan w:val="2"/>
            <w:noWrap/>
            <w:vAlign w:val="bottom"/>
            <w:hideMark/>
          </w:tcPr>
          <w:p w:rsidR="00731260" w:rsidRDefault="00731260" w:rsidP="00731260">
            <w:pPr>
              <w:rPr>
                <w:rFonts w:ascii="Arial" w:hAnsi="Arial"/>
                <w:color w:val="000000"/>
              </w:rPr>
            </w:pPr>
            <w:r>
              <w:rPr>
                <w:rFonts w:ascii="Arial" w:hAnsi="Arial"/>
                <w:color w:val="000000"/>
                <w:rtl/>
              </w:rPr>
              <w:t>אש"ל באילת</w:t>
            </w:r>
          </w:p>
        </w:tc>
        <w:tc>
          <w:tcPr>
            <w:tcW w:w="1350" w:type="dxa"/>
            <w:gridSpan w:val="2"/>
            <w:noWrap/>
            <w:vAlign w:val="bottom"/>
            <w:hideMark/>
          </w:tcPr>
          <w:p w:rsidR="00731260" w:rsidRDefault="00731260" w:rsidP="00731260">
            <w:pPr>
              <w:bidi w:val="0"/>
              <w:jc w:val="right"/>
              <w:cnfStyle w:val="000000000000" w:firstRow="0" w:lastRow="0" w:firstColumn="0" w:lastColumn="0" w:oddVBand="0" w:evenVBand="0" w:oddHBand="0" w:evenHBand="0" w:firstRowFirstColumn="0" w:firstRowLastColumn="0" w:lastRowFirstColumn="0" w:lastRowLastColumn="0"/>
              <w:rPr>
                <w:rFonts w:ascii="Arial" w:hAnsi="Arial"/>
                <w:color w:val="000000"/>
                <w:rtl/>
              </w:rPr>
            </w:pPr>
            <w:r>
              <w:rPr>
                <w:rFonts w:ascii="Arial" w:hAnsi="Arial"/>
                <w:color w:val="000000"/>
              </w:rPr>
              <w:t>500</w:t>
            </w:r>
          </w:p>
        </w:tc>
        <w:tc>
          <w:tcPr>
            <w:tcW w:w="704" w:type="dxa"/>
            <w:noWrap/>
            <w:vAlign w:val="bottom"/>
            <w:hideMark/>
          </w:tcPr>
          <w:p w:rsidR="00731260" w:rsidRDefault="00731260" w:rsidP="00731260">
            <w:pPr>
              <w:bidi w:val="0"/>
              <w:jc w:val="center"/>
              <w:cnfStyle w:val="000000000000" w:firstRow="0" w:lastRow="0" w:firstColumn="0" w:lastColumn="0" w:oddVBand="0" w:evenVBand="0" w:oddHBand="0" w:evenHBand="0" w:firstRowFirstColumn="0" w:firstRowLastColumn="0" w:lastRowFirstColumn="0" w:lastRowLastColumn="0"/>
              <w:rPr>
                <w:rFonts w:ascii="Arial" w:hAnsi="Arial"/>
                <w:color w:val="000000"/>
              </w:rPr>
            </w:pPr>
            <w:r>
              <w:rPr>
                <w:rFonts w:ascii="Arial" w:hAnsi="Arial"/>
                <w:color w:val="000000"/>
              </w:rPr>
              <w:t>12</w:t>
            </w:r>
          </w:p>
        </w:tc>
        <w:tc>
          <w:tcPr>
            <w:tcW w:w="1170" w:type="dxa"/>
            <w:noWrap/>
            <w:vAlign w:val="bottom"/>
            <w:hideMark/>
          </w:tcPr>
          <w:p w:rsidR="00731260" w:rsidRDefault="00731260" w:rsidP="00731260">
            <w:pPr>
              <w:bidi w:val="0"/>
              <w:jc w:val="right"/>
              <w:cnfStyle w:val="000000000000" w:firstRow="0" w:lastRow="0" w:firstColumn="0" w:lastColumn="0" w:oddVBand="0" w:evenVBand="0" w:oddHBand="0" w:evenHBand="0" w:firstRowFirstColumn="0" w:firstRowLastColumn="0" w:lastRowFirstColumn="0" w:lastRowLastColumn="0"/>
              <w:rPr>
                <w:rFonts w:ascii="Arial" w:hAnsi="Arial"/>
                <w:color w:val="000000"/>
              </w:rPr>
            </w:pPr>
            <w:r>
              <w:rPr>
                <w:rFonts w:ascii="Arial" w:hAnsi="Arial"/>
                <w:color w:val="000000"/>
              </w:rPr>
              <w:t>6,000</w:t>
            </w:r>
          </w:p>
        </w:tc>
        <w:tc>
          <w:tcPr>
            <w:tcW w:w="3871" w:type="dxa"/>
            <w:noWrap/>
            <w:vAlign w:val="bottom"/>
          </w:tcPr>
          <w:p w:rsidR="00731260" w:rsidRDefault="00731260" w:rsidP="00731260">
            <w:pPr>
              <w:cnfStyle w:val="000000000000" w:firstRow="0" w:lastRow="0" w:firstColumn="0" w:lastColumn="0" w:oddVBand="0" w:evenVBand="0" w:oddHBand="0" w:evenHBand="0" w:firstRowFirstColumn="0" w:firstRowLastColumn="0" w:lastRowFirstColumn="0" w:lastRowLastColumn="0"/>
              <w:rPr>
                <w:rFonts w:ascii="Arial" w:hAnsi="Arial"/>
                <w:color w:val="000000"/>
              </w:rPr>
            </w:pPr>
          </w:p>
        </w:tc>
      </w:tr>
      <w:tr w:rsidR="00563584"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849" w:type="dxa"/>
            <w:gridSpan w:val="2"/>
            <w:shd w:val="clear" w:color="auto" w:fill="4F81BD" w:themeFill="accent1"/>
            <w:noWrap/>
            <w:hideMark/>
          </w:tcPr>
          <w:p w:rsidR="00563584" w:rsidRPr="008A73B9" w:rsidRDefault="00563584" w:rsidP="00400546">
            <w:pPr>
              <w:spacing w:after="0" w:line="240" w:lineRule="auto"/>
              <w:rPr>
                <w:rFonts w:ascii="David" w:eastAsia="Times New Roman" w:hAnsi="David" w:cs="David"/>
                <w:color w:val="000000"/>
                <w:sz w:val="24"/>
                <w:szCs w:val="24"/>
                <w:rtl/>
              </w:rPr>
            </w:pPr>
            <w:r w:rsidRPr="008A73B9">
              <w:rPr>
                <w:rFonts w:ascii="David" w:eastAsia="Times New Roman" w:hAnsi="David" w:cs="David"/>
                <w:color w:val="000000"/>
                <w:sz w:val="24"/>
                <w:szCs w:val="24"/>
                <w:rtl/>
              </w:rPr>
              <w:t>סה"כ</w:t>
            </w:r>
          </w:p>
        </w:tc>
        <w:tc>
          <w:tcPr>
            <w:tcW w:w="1350" w:type="dxa"/>
            <w:gridSpan w:val="2"/>
            <w:shd w:val="clear" w:color="auto" w:fill="4F81BD" w:themeFill="accent1"/>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color w:val="000000"/>
                <w:sz w:val="24"/>
                <w:szCs w:val="24"/>
                <w:rtl/>
              </w:rPr>
            </w:pPr>
            <w:r w:rsidRPr="008A73B9">
              <w:rPr>
                <w:rFonts w:ascii="David" w:eastAsia="Times New Roman" w:hAnsi="David" w:cs="David"/>
                <w:b/>
                <w:bCs/>
                <w:color w:val="000000"/>
                <w:sz w:val="24"/>
                <w:szCs w:val="24"/>
              </w:rPr>
              <w:t> </w:t>
            </w:r>
          </w:p>
        </w:tc>
        <w:tc>
          <w:tcPr>
            <w:tcW w:w="704" w:type="dxa"/>
            <w:shd w:val="clear" w:color="auto" w:fill="4F81BD" w:themeFill="accent1"/>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color w:val="000000"/>
                <w:sz w:val="24"/>
                <w:szCs w:val="24"/>
              </w:rPr>
            </w:pPr>
            <w:r w:rsidRPr="008A73B9">
              <w:rPr>
                <w:rFonts w:ascii="David" w:eastAsia="Times New Roman" w:hAnsi="David" w:cs="David"/>
                <w:b/>
                <w:bCs/>
                <w:color w:val="000000"/>
                <w:sz w:val="24"/>
                <w:szCs w:val="24"/>
              </w:rPr>
              <w:t> </w:t>
            </w:r>
          </w:p>
        </w:tc>
        <w:tc>
          <w:tcPr>
            <w:tcW w:w="1170" w:type="dxa"/>
            <w:shd w:val="clear" w:color="auto" w:fill="4F81BD" w:themeFill="accent1"/>
            <w:noWrap/>
            <w:hideMark/>
          </w:tcPr>
          <w:p w:rsidR="00563584" w:rsidRPr="008A73B9" w:rsidRDefault="00731260"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color w:val="000000"/>
                <w:sz w:val="24"/>
                <w:szCs w:val="24"/>
              </w:rPr>
            </w:pPr>
            <w:r>
              <w:rPr>
                <w:rFonts w:ascii="David" w:eastAsia="Times New Roman" w:hAnsi="David" w:cs="David"/>
                <w:b/>
                <w:bCs/>
                <w:color w:val="000000"/>
                <w:sz w:val="24"/>
                <w:szCs w:val="24"/>
              </w:rPr>
              <w:t>60</w:t>
            </w:r>
            <w:r w:rsidR="00563584" w:rsidRPr="008A73B9">
              <w:rPr>
                <w:rFonts w:ascii="David" w:eastAsia="Times New Roman" w:hAnsi="David" w:cs="David"/>
                <w:b/>
                <w:bCs/>
                <w:color w:val="000000"/>
                <w:sz w:val="24"/>
                <w:szCs w:val="24"/>
              </w:rPr>
              <w:t>,000</w:t>
            </w:r>
          </w:p>
        </w:tc>
        <w:tc>
          <w:tcPr>
            <w:tcW w:w="3871" w:type="dxa"/>
            <w:shd w:val="clear" w:color="auto" w:fill="4F81BD" w:themeFill="accent1"/>
            <w:noWrap/>
            <w:hideMark/>
          </w:tcPr>
          <w:p w:rsidR="00563584" w:rsidRPr="008A73B9" w:rsidRDefault="00563584" w:rsidP="00400546">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p>
        </w:tc>
      </w:tr>
    </w:tbl>
    <w:p w:rsidR="00145E90" w:rsidRPr="00306B40" w:rsidRDefault="00145E90" w:rsidP="00306B40">
      <w:pPr>
        <w:spacing w:line="360" w:lineRule="auto"/>
        <w:jc w:val="both"/>
        <w:rPr>
          <w:rFonts w:ascii="David" w:eastAsia="Times New Roman" w:hAnsi="David" w:cs="David"/>
          <w:sz w:val="24"/>
          <w:szCs w:val="24"/>
          <w:rtl/>
          <w:lang w:eastAsia="he-IL"/>
        </w:rPr>
      </w:pPr>
    </w:p>
    <w:p w:rsidR="004D1062" w:rsidRPr="008A73B9" w:rsidRDefault="001C2A3C" w:rsidP="004D1062">
      <w:pPr>
        <w:pStyle w:val="a7"/>
        <w:numPr>
          <w:ilvl w:val="0"/>
          <w:numId w:val="46"/>
        </w:numPr>
        <w:spacing w:line="360" w:lineRule="auto"/>
        <w:jc w:val="both"/>
        <w:rPr>
          <w:rFonts w:ascii="David" w:hAnsi="David" w:cs="David"/>
          <w:sz w:val="24"/>
          <w:szCs w:val="24"/>
        </w:rPr>
      </w:pPr>
      <w:r w:rsidRPr="008A73B9">
        <w:rPr>
          <w:rFonts w:ascii="David" w:eastAsia="Times New Roman" w:hAnsi="David" w:cs="David"/>
          <w:b/>
          <w:bCs/>
          <w:sz w:val="24"/>
          <w:szCs w:val="24"/>
          <w:u w:val="single"/>
          <w:rtl/>
          <w:lang w:eastAsia="he-IL"/>
        </w:rPr>
        <w:t>פ</w:t>
      </w:r>
      <w:r w:rsidR="007668F4" w:rsidRPr="008A73B9">
        <w:rPr>
          <w:rFonts w:ascii="David" w:eastAsia="Times New Roman" w:hAnsi="David" w:cs="David"/>
          <w:b/>
          <w:bCs/>
          <w:sz w:val="24"/>
          <w:szCs w:val="24"/>
          <w:u w:val="single"/>
          <w:rtl/>
          <w:lang w:eastAsia="he-IL"/>
        </w:rPr>
        <w:t xml:space="preserve">רויקט </w:t>
      </w:r>
      <w:r w:rsidR="00203C35" w:rsidRPr="008A73B9">
        <w:rPr>
          <w:rFonts w:ascii="David" w:eastAsia="Times New Roman" w:hAnsi="David" w:cs="David"/>
          <w:b/>
          <w:bCs/>
          <w:sz w:val="24"/>
          <w:szCs w:val="24"/>
          <w:u w:val="single"/>
          <w:rtl/>
          <w:lang w:eastAsia="he-IL"/>
        </w:rPr>
        <w:t>החייאה וע"ר</w:t>
      </w:r>
      <w:r w:rsidR="003B0FB3" w:rsidRPr="008A73B9">
        <w:rPr>
          <w:rFonts w:ascii="David" w:eastAsia="Times New Roman" w:hAnsi="David" w:cs="David"/>
          <w:b/>
          <w:bCs/>
          <w:sz w:val="24"/>
          <w:szCs w:val="24"/>
          <w:u w:val="single"/>
          <w:rtl/>
          <w:lang w:eastAsia="he-IL"/>
        </w:rPr>
        <w:t xml:space="preserve"> ובטיחות הצלילה</w:t>
      </w:r>
      <w:r w:rsidR="00C61282" w:rsidRPr="008A73B9">
        <w:rPr>
          <w:rFonts w:ascii="David" w:eastAsia="Times New Roman" w:hAnsi="David" w:cs="David"/>
          <w:sz w:val="24"/>
          <w:szCs w:val="24"/>
          <w:rtl/>
          <w:lang w:eastAsia="he-IL"/>
        </w:rPr>
        <w:t>:</w:t>
      </w:r>
      <w:r w:rsidR="004E2DBA" w:rsidRPr="008A73B9">
        <w:rPr>
          <w:rFonts w:ascii="David" w:eastAsia="Times New Roman" w:hAnsi="David" w:cs="David"/>
          <w:sz w:val="24"/>
          <w:szCs w:val="24"/>
          <w:rtl/>
          <w:lang w:eastAsia="he-IL"/>
        </w:rPr>
        <w:t xml:space="preserve"> </w:t>
      </w:r>
    </w:p>
    <w:p w:rsidR="00C61282" w:rsidRPr="008A73B9" w:rsidRDefault="00563584" w:rsidP="001D596D">
      <w:pPr>
        <w:spacing w:line="360" w:lineRule="auto"/>
        <w:jc w:val="both"/>
        <w:rPr>
          <w:rFonts w:ascii="David" w:hAnsi="David" w:cs="David"/>
          <w:sz w:val="24"/>
          <w:szCs w:val="24"/>
          <w:u w:val="single"/>
          <w:rtl/>
        </w:rPr>
      </w:pPr>
      <w:r w:rsidRPr="008A73B9">
        <w:rPr>
          <w:rFonts w:ascii="David" w:hAnsi="David" w:cs="David"/>
          <w:sz w:val="24"/>
          <w:szCs w:val="24"/>
          <w:rtl/>
        </w:rPr>
        <w:t>כחלק מהגברת ביטוח הציבור בענף הצלילה</w:t>
      </w:r>
      <w:r w:rsidR="00306B40">
        <w:rPr>
          <w:rFonts w:ascii="David" w:hAnsi="David" w:cs="David" w:hint="cs"/>
          <w:sz w:val="24"/>
          <w:szCs w:val="24"/>
          <w:rtl/>
        </w:rPr>
        <w:t>,</w:t>
      </w:r>
      <w:r w:rsidRPr="008A73B9">
        <w:rPr>
          <w:rFonts w:ascii="David" w:hAnsi="David" w:cs="David"/>
          <w:sz w:val="24"/>
          <w:szCs w:val="24"/>
          <w:rtl/>
        </w:rPr>
        <w:t xml:space="preserve"> </w:t>
      </w:r>
      <w:r w:rsidR="00B45AB3" w:rsidRPr="008A73B9">
        <w:rPr>
          <w:rFonts w:ascii="David" w:hAnsi="David" w:cs="David"/>
          <w:sz w:val="24"/>
          <w:szCs w:val="24"/>
          <w:rtl/>
        </w:rPr>
        <w:t>הרשות מעוניינת</w:t>
      </w:r>
      <w:r w:rsidRPr="008A73B9">
        <w:rPr>
          <w:rFonts w:ascii="David" w:hAnsi="David" w:cs="David"/>
          <w:sz w:val="24"/>
          <w:szCs w:val="24"/>
          <w:rtl/>
        </w:rPr>
        <w:t xml:space="preserve"> לבצע פרויקט החייאה, ע"ר ובטיחות לצוללים, </w:t>
      </w:r>
      <w:r w:rsidR="00B45AB3" w:rsidRPr="008A73B9">
        <w:rPr>
          <w:rFonts w:ascii="David" w:hAnsi="David" w:cs="David"/>
          <w:sz w:val="24"/>
          <w:szCs w:val="24"/>
          <w:rtl/>
        </w:rPr>
        <w:t>כחלק מ</w:t>
      </w:r>
      <w:r w:rsidR="001C2A3C" w:rsidRPr="008A73B9">
        <w:rPr>
          <w:rFonts w:ascii="David" w:hAnsi="David" w:cs="David"/>
          <w:sz w:val="24"/>
          <w:szCs w:val="24"/>
          <w:rtl/>
        </w:rPr>
        <w:t>הסכם הפשרה בין ההתאחדות הישראלית לצלילה למשרד התרבות והספורט</w:t>
      </w:r>
      <w:r w:rsidRPr="008A73B9">
        <w:rPr>
          <w:rFonts w:ascii="David" w:hAnsi="David" w:cs="David"/>
          <w:sz w:val="24"/>
          <w:szCs w:val="24"/>
          <w:rtl/>
        </w:rPr>
        <w:t>.</w:t>
      </w:r>
      <w:r w:rsidR="001C2A3C" w:rsidRPr="008A73B9">
        <w:rPr>
          <w:rFonts w:ascii="David" w:hAnsi="David" w:cs="David"/>
          <w:sz w:val="24"/>
          <w:szCs w:val="24"/>
          <w:rtl/>
        </w:rPr>
        <w:t xml:space="preserve"> </w:t>
      </w:r>
      <w:r w:rsidR="00203C35" w:rsidRPr="008A73B9">
        <w:rPr>
          <w:rFonts w:ascii="David" w:hAnsi="David" w:cs="David"/>
          <w:sz w:val="24"/>
          <w:szCs w:val="24"/>
          <w:rtl/>
        </w:rPr>
        <w:t xml:space="preserve">פרויקט זה </w:t>
      </w:r>
      <w:r w:rsidR="001C2A3C" w:rsidRPr="008A73B9">
        <w:rPr>
          <w:rFonts w:ascii="David" w:hAnsi="David" w:cs="David"/>
          <w:sz w:val="24"/>
          <w:szCs w:val="24"/>
          <w:rtl/>
        </w:rPr>
        <w:t xml:space="preserve">יהווה </w:t>
      </w:r>
      <w:r w:rsidR="00203C35" w:rsidRPr="008A73B9">
        <w:rPr>
          <w:rFonts w:ascii="David" w:hAnsi="David" w:cs="David"/>
          <w:sz w:val="24"/>
          <w:szCs w:val="24"/>
          <w:rtl/>
        </w:rPr>
        <w:t xml:space="preserve">יישור קו לכלל </w:t>
      </w:r>
      <w:r w:rsidR="00082E69">
        <w:rPr>
          <w:rFonts w:ascii="David" w:hAnsi="David" w:cs="David" w:hint="cs"/>
          <w:sz w:val="24"/>
          <w:szCs w:val="24"/>
          <w:rtl/>
        </w:rPr>
        <w:t>הצוללים ו</w:t>
      </w:r>
      <w:r w:rsidR="00203C35" w:rsidRPr="008A73B9">
        <w:rPr>
          <w:rFonts w:ascii="David" w:hAnsi="David" w:cs="David"/>
          <w:sz w:val="24"/>
          <w:szCs w:val="24"/>
          <w:rtl/>
        </w:rPr>
        <w:t>מדריכי הצלילה בארץ ויעלה את רמת הידע של המדריכים</w:t>
      </w:r>
      <w:r w:rsidR="00082E69">
        <w:rPr>
          <w:rFonts w:ascii="David" w:hAnsi="David" w:cs="David" w:hint="cs"/>
          <w:sz w:val="24"/>
          <w:szCs w:val="24"/>
          <w:rtl/>
        </w:rPr>
        <w:t xml:space="preserve"> וקהילת הצוללים</w:t>
      </w:r>
      <w:r w:rsidR="00203C35" w:rsidRPr="008A73B9">
        <w:rPr>
          <w:rFonts w:ascii="David" w:hAnsi="David" w:cs="David"/>
          <w:sz w:val="24"/>
          <w:szCs w:val="24"/>
          <w:rtl/>
        </w:rPr>
        <w:t>.</w:t>
      </w:r>
      <w:r w:rsidR="0076259A" w:rsidRPr="008A73B9">
        <w:rPr>
          <w:rFonts w:ascii="David" w:hAnsi="David" w:cs="David"/>
          <w:sz w:val="24"/>
          <w:szCs w:val="24"/>
          <w:rtl/>
        </w:rPr>
        <w:t xml:space="preserve"> </w:t>
      </w:r>
      <w:r w:rsidR="00B45AB3" w:rsidRPr="008A73B9">
        <w:rPr>
          <w:rFonts w:ascii="David" w:hAnsi="David" w:cs="David"/>
          <w:sz w:val="24"/>
          <w:szCs w:val="24"/>
          <w:rtl/>
        </w:rPr>
        <w:t xml:space="preserve">קיימים הבדלים בין החייאה של אדם שהתעלף לעומת אדם שטבע, כיצד לטפל בחבלות לעומת עקיצות ועוד. </w:t>
      </w:r>
      <w:r w:rsidR="00203C35" w:rsidRPr="008A73B9">
        <w:rPr>
          <w:rFonts w:ascii="David" w:hAnsi="David" w:cs="David"/>
          <w:sz w:val="24"/>
          <w:szCs w:val="24"/>
          <w:rtl/>
        </w:rPr>
        <w:t xml:space="preserve">כיום מדריכי צלילה מבצעים </w:t>
      </w:r>
      <w:r w:rsidR="00B45AB3" w:rsidRPr="008A73B9">
        <w:rPr>
          <w:rFonts w:ascii="David" w:hAnsi="David" w:cs="David"/>
          <w:sz w:val="24"/>
          <w:szCs w:val="24"/>
          <w:rtl/>
        </w:rPr>
        <w:t>ריענוני</w:t>
      </w:r>
      <w:r w:rsidR="00203C35" w:rsidRPr="008A73B9">
        <w:rPr>
          <w:rFonts w:ascii="David" w:hAnsi="David" w:cs="David"/>
          <w:sz w:val="24"/>
          <w:szCs w:val="24"/>
          <w:rtl/>
        </w:rPr>
        <w:t xml:space="preserve"> החייאה במוסדות חיצונים אשר אינם מתמקדים בסכנות הנמצאות בים. מטרת הפרויקט היא למקד את מדריכי צלילה בלימודי החייאה, ע"ר ובטיחות בהכרח בים ולא במקום אחר</w:t>
      </w:r>
      <w:r w:rsidR="00B45AB3" w:rsidRPr="008A73B9">
        <w:rPr>
          <w:rFonts w:ascii="David" w:hAnsi="David" w:cs="David"/>
          <w:sz w:val="24"/>
          <w:szCs w:val="24"/>
          <w:rtl/>
        </w:rPr>
        <w:t xml:space="preserve"> וכך להגביר את בטיחות הצוללים והנופשים בים</w:t>
      </w:r>
      <w:r w:rsidR="00203C35" w:rsidRPr="008A73B9">
        <w:rPr>
          <w:rFonts w:ascii="David" w:hAnsi="David" w:cs="David"/>
          <w:sz w:val="24"/>
          <w:szCs w:val="24"/>
          <w:rtl/>
        </w:rPr>
        <w:t xml:space="preserve">. </w:t>
      </w:r>
    </w:p>
    <w:p w:rsidR="001C2A3C" w:rsidRPr="008A73B9" w:rsidRDefault="001C2A3C" w:rsidP="001C2A3C">
      <w:pPr>
        <w:rPr>
          <w:rFonts w:ascii="David" w:hAnsi="David" w:cs="David"/>
          <w:sz w:val="24"/>
          <w:szCs w:val="24"/>
          <w:rtl/>
        </w:rPr>
      </w:pPr>
      <w:r w:rsidRPr="008A73B9">
        <w:rPr>
          <w:rFonts w:ascii="David" w:hAnsi="David" w:cs="David"/>
          <w:sz w:val="24"/>
          <w:szCs w:val="24"/>
          <w:u w:val="single"/>
          <w:rtl/>
        </w:rPr>
        <w:t>עיקרי הפרויקט</w:t>
      </w:r>
    </w:p>
    <w:p w:rsidR="001C2A3C" w:rsidRPr="008A73B9" w:rsidRDefault="00203C35" w:rsidP="001D596D">
      <w:pPr>
        <w:spacing w:after="0" w:line="360" w:lineRule="auto"/>
        <w:ind w:left="288"/>
        <w:jc w:val="both"/>
        <w:rPr>
          <w:rFonts w:ascii="David" w:eastAsiaTheme="minorHAnsi" w:hAnsi="David" w:cs="David"/>
          <w:sz w:val="24"/>
          <w:szCs w:val="24"/>
          <w:rtl/>
        </w:rPr>
      </w:pPr>
      <w:r w:rsidRPr="008A73B9">
        <w:rPr>
          <w:rFonts w:ascii="David" w:eastAsia="Times New Roman" w:hAnsi="David" w:cs="David"/>
          <w:sz w:val="24"/>
          <w:szCs w:val="24"/>
          <w:rtl/>
        </w:rPr>
        <w:lastRenderedPageBreak/>
        <w:t xml:space="preserve">העברת </w:t>
      </w:r>
      <w:r w:rsidR="00B45AB3" w:rsidRPr="008A73B9">
        <w:rPr>
          <w:rFonts w:ascii="David" w:eastAsia="Times New Roman" w:hAnsi="David" w:cs="David"/>
          <w:sz w:val="24"/>
          <w:szCs w:val="24"/>
          <w:rtl/>
        </w:rPr>
        <w:t>קורסי הדרכה ו</w:t>
      </w:r>
      <w:r w:rsidRPr="008A73B9">
        <w:rPr>
          <w:rFonts w:ascii="David" w:eastAsia="Times New Roman" w:hAnsi="David" w:cs="David"/>
          <w:sz w:val="24"/>
          <w:szCs w:val="24"/>
          <w:rtl/>
        </w:rPr>
        <w:t xml:space="preserve">רענוני החייאה וע"ר אשר ממוקדים סביב סכנות הים. השאיפה היא לקיים </w:t>
      </w:r>
      <w:r w:rsidR="00B45AB3" w:rsidRPr="008A73B9">
        <w:rPr>
          <w:rFonts w:ascii="David" w:eastAsia="Times New Roman" w:hAnsi="David" w:cs="David"/>
          <w:sz w:val="24"/>
          <w:szCs w:val="24"/>
          <w:rtl/>
        </w:rPr>
        <w:t xml:space="preserve">את הקורס </w:t>
      </w:r>
      <w:r w:rsidRPr="008A73B9">
        <w:rPr>
          <w:rFonts w:ascii="David" w:eastAsia="Times New Roman" w:hAnsi="David" w:cs="David"/>
          <w:sz w:val="24"/>
          <w:szCs w:val="24"/>
          <w:rtl/>
        </w:rPr>
        <w:t>מספר פעמים כדי שכל המדריכים בארץ השתתפו בה</w:t>
      </w:r>
      <w:r w:rsidR="00CF203A" w:rsidRPr="008A73B9">
        <w:rPr>
          <w:rFonts w:ascii="David" w:eastAsia="Times New Roman" w:hAnsi="David" w:cs="David"/>
          <w:sz w:val="24"/>
          <w:szCs w:val="24"/>
          <w:rtl/>
        </w:rPr>
        <w:t xml:space="preserve"> וכך נגביר את רמת הבטיחות בכל הארץ. הקורס יכלול </w:t>
      </w:r>
      <w:r w:rsidR="001C2A3C" w:rsidRPr="008A73B9">
        <w:rPr>
          <w:rFonts w:ascii="David" w:hAnsi="David" w:cs="David"/>
          <w:sz w:val="24"/>
          <w:szCs w:val="24"/>
          <w:rtl/>
        </w:rPr>
        <w:t xml:space="preserve"> נושאים לדוגמא:</w:t>
      </w:r>
    </w:p>
    <w:p w:rsidR="001C2A3C" w:rsidRPr="008A73B9" w:rsidRDefault="00203C35" w:rsidP="001D596D">
      <w:pPr>
        <w:pStyle w:val="a7"/>
        <w:numPr>
          <w:ilvl w:val="0"/>
          <w:numId w:val="42"/>
        </w:numPr>
        <w:ind w:left="1080"/>
        <w:rPr>
          <w:rFonts w:ascii="David" w:hAnsi="David" w:cs="David"/>
          <w:sz w:val="24"/>
          <w:szCs w:val="24"/>
          <w:rtl/>
        </w:rPr>
      </w:pPr>
      <w:r w:rsidRPr="008A73B9">
        <w:rPr>
          <w:rFonts w:ascii="David" w:hAnsi="David" w:cs="David"/>
          <w:sz w:val="24"/>
          <w:szCs w:val="24"/>
          <w:rtl/>
        </w:rPr>
        <w:t>החייאה מטביעה</w:t>
      </w:r>
      <w:r w:rsidR="001C2A3C" w:rsidRPr="008A73B9">
        <w:rPr>
          <w:rFonts w:ascii="David" w:hAnsi="David" w:cs="David"/>
          <w:sz w:val="24"/>
          <w:szCs w:val="24"/>
          <w:rtl/>
        </w:rPr>
        <w:t>.</w:t>
      </w:r>
    </w:p>
    <w:p w:rsidR="001C2A3C" w:rsidRPr="008A73B9" w:rsidRDefault="00203C35" w:rsidP="001D596D">
      <w:pPr>
        <w:pStyle w:val="a7"/>
        <w:numPr>
          <w:ilvl w:val="0"/>
          <w:numId w:val="42"/>
        </w:numPr>
        <w:ind w:left="1080"/>
        <w:rPr>
          <w:rFonts w:ascii="David" w:hAnsi="David" w:cs="David"/>
          <w:sz w:val="24"/>
          <w:szCs w:val="24"/>
        </w:rPr>
      </w:pPr>
      <w:r w:rsidRPr="008A73B9">
        <w:rPr>
          <w:rFonts w:ascii="David" w:hAnsi="David" w:cs="David"/>
          <w:sz w:val="24"/>
          <w:szCs w:val="24"/>
          <w:rtl/>
        </w:rPr>
        <w:t xml:space="preserve">טיפול </w:t>
      </w:r>
      <w:r w:rsidR="003930C2" w:rsidRPr="008A73B9">
        <w:rPr>
          <w:rFonts w:ascii="David" w:hAnsi="David" w:cs="David"/>
          <w:sz w:val="24"/>
          <w:szCs w:val="24"/>
          <w:rtl/>
        </w:rPr>
        <w:t>בפגיעות מבע"ח ימיים</w:t>
      </w:r>
    </w:p>
    <w:p w:rsidR="003930C2" w:rsidRPr="008A73B9" w:rsidRDefault="003930C2" w:rsidP="001D596D">
      <w:pPr>
        <w:pStyle w:val="a7"/>
        <w:numPr>
          <w:ilvl w:val="0"/>
          <w:numId w:val="42"/>
        </w:numPr>
        <w:ind w:left="1080"/>
        <w:rPr>
          <w:rFonts w:ascii="David" w:hAnsi="David" w:cs="David"/>
          <w:sz w:val="24"/>
          <w:szCs w:val="24"/>
        </w:rPr>
      </w:pPr>
      <w:r w:rsidRPr="008A73B9">
        <w:rPr>
          <w:rFonts w:ascii="David" w:hAnsi="David" w:cs="David"/>
          <w:sz w:val="24"/>
          <w:szCs w:val="24"/>
          <w:rtl/>
        </w:rPr>
        <w:t>מתן 100% חמצן</w:t>
      </w:r>
    </w:p>
    <w:p w:rsidR="003930C2" w:rsidRPr="008A73B9" w:rsidRDefault="003930C2" w:rsidP="001D596D">
      <w:pPr>
        <w:pStyle w:val="a7"/>
        <w:numPr>
          <w:ilvl w:val="0"/>
          <w:numId w:val="42"/>
        </w:numPr>
        <w:ind w:left="1080"/>
        <w:rPr>
          <w:rFonts w:ascii="David" w:hAnsi="David" w:cs="David"/>
          <w:sz w:val="24"/>
          <w:szCs w:val="24"/>
          <w:rtl/>
        </w:rPr>
      </w:pPr>
      <w:r w:rsidRPr="008A73B9">
        <w:rPr>
          <w:rFonts w:ascii="David" w:hAnsi="David" w:cs="David"/>
          <w:sz w:val="24"/>
          <w:szCs w:val="24"/>
          <w:rtl/>
        </w:rPr>
        <w:t>משלוש החיים ושרשרת ההישרדות</w:t>
      </w:r>
    </w:p>
    <w:p w:rsidR="003930C2" w:rsidRPr="008A73B9" w:rsidRDefault="003930C2" w:rsidP="001D596D">
      <w:pPr>
        <w:pStyle w:val="a7"/>
        <w:numPr>
          <w:ilvl w:val="0"/>
          <w:numId w:val="42"/>
        </w:numPr>
        <w:ind w:left="1080"/>
        <w:rPr>
          <w:rFonts w:ascii="David" w:hAnsi="David" w:cs="David"/>
          <w:sz w:val="24"/>
          <w:szCs w:val="24"/>
          <w:rtl/>
        </w:rPr>
      </w:pPr>
      <w:r w:rsidRPr="008A73B9">
        <w:rPr>
          <w:rFonts w:ascii="David" w:hAnsi="David" w:cs="David"/>
          <w:sz w:val="24"/>
          <w:szCs w:val="24"/>
          <w:rtl/>
        </w:rPr>
        <w:t>אנטומיה ופיזיולוגיה של מערכת הנשימה והמערכת הקרדיווסקולרית</w:t>
      </w:r>
    </w:p>
    <w:p w:rsidR="003930C2" w:rsidRPr="008A73B9" w:rsidRDefault="003930C2" w:rsidP="001D596D">
      <w:pPr>
        <w:pStyle w:val="a7"/>
        <w:numPr>
          <w:ilvl w:val="0"/>
          <w:numId w:val="42"/>
        </w:numPr>
        <w:ind w:left="1080"/>
        <w:rPr>
          <w:rFonts w:ascii="David" w:hAnsi="David" w:cs="David"/>
          <w:sz w:val="24"/>
          <w:szCs w:val="24"/>
          <w:rtl/>
        </w:rPr>
      </w:pPr>
      <w:r w:rsidRPr="008A73B9">
        <w:rPr>
          <w:rFonts w:ascii="David" w:hAnsi="David" w:cs="David"/>
          <w:sz w:val="24"/>
          <w:szCs w:val="24"/>
          <w:rtl/>
        </w:rPr>
        <w:t xml:space="preserve">דפברילציה – מתן שוק חשמלי </w:t>
      </w:r>
    </w:p>
    <w:p w:rsidR="005E1B44" w:rsidRPr="008A73B9" w:rsidRDefault="005E1B44" w:rsidP="001D596D">
      <w:pPr>
        <w:pStyle w:val="a7"/>
        <w:numPr>
          <w:ilvl w:val="0"/>
          <w:numId w:val="42"/>
        </w:numPr>
        <w:ind w:left="1080"/>
        <w:rPr>
          <w:rFonts w:ascii="David" w:hAnsi="David" w:cs="David"/>
          <w:sz w:val="24"/>
          <w:szCs w:val="24"/>
        </w:rPr>
      </w:pPr>
      <w:r w:rsidRPr="008A73B9">
        <w:rPr>
          <w:rFonts w:ascii="David" w:hAnsi="David" w:cs="David"/>
          <w:sz w:val="24"/>
          <w:szCs w:val="24"/>
          <w:rtl/>
        </w:rPr>
        <w:t>מניעת תאונות צלילה</w:t>
      </w:r>
      <w:r w:rsidR="003B0FB3" w:rsidRPr="008A73B9">
        <w:rPr>
          <w:rFonts w:ascii="David" w:hAnsi="David" w:cs="David"/>
          <w:sz w:val="24"/>
          <w:szCs w:val="24"/>
          <w:rtl/>
        </w:rPr>
        <w:t>.</w:t>
      </w:r>
    </w:p>
    <w:p w:rsidR="001C2A3C" w:rsidRPr="008A73B9" w:rsidRDefault="005E1B44" w:rsidP="001D596D">
      <w:pPr>
        <w:pStyle w:val="a7"/>
        <w:numPr>
          <w:ilvl w:val="0"/>
          <w:numId w:val="42"/>
        </w:numPr>
        <w:ind w:left="1080"/>
        <w:rPr>
          <w:rFonts w:ascii="David" w:hAnsi="David" w:cs="David"/>
          <w:sz w:val="24"/>
          <w:szCs w:val="24"/>
        </w:rPr>
      </w:pPr>
      <w:r w:rsidRPr="008A73B9">
        <w:rPr>
          <w:rFonts w:ascii="David" w:hAnsi="David" w:cs="David"/>
          <w:sz w:val="24"/>
          <w:szCs w:val="24"/>
          <w:rtl/>
        </w:rPr>
        <w:t>ציוד צלילה – תחזוקה ובטיחות</w:t>
      </w:r>
      <w:r w:rsidR="001C2A3C" w:rsidRPr="008A73B9">
        <w:rPr>
          <w:rFonts w:ascii="David" w:hAnsi="David" w:cs="David"/>
          <w:sz w:val="24"/>
          <w:szCs w:val="24"/>
          <w:rtl/>
        </w:rPr>
        <w:t>.</w:t>
      </w:r>
    </w:p>
    <w:p w:rsidR="005E1B44" w:rsidRPr="008A73B9" w:rsidRDefault="005E1B44" w:rsidP="001D596D">
      <w:pPr>
        <w:pStyle w:val="a7"/>
        <w:numPr>
          <w:ilvl w:val="0"/>
          <w:numId w:val="42"/>
        </w:numPr>
        <w:ind w:left="1080"/>
        <w:rPr>
          <w:rFonts w:ascii="David" w:hAnsi="David" w:cs="David"/>
          <w:sz w:val="24"/>
          <w:szCs w:val="24"/>
          <w:rtl/>
        </w:rPr>
      </w:pPr>
      <w:r w:rsidRPr="008A73B9">
        <w:rPr>
          <w:rFonts w:ascii="David" w:hAnsi="David" w:cs="David"/>
          <w:sz w:val="24"/>
          <w:szCs w:val="24"/>
          <w:rtl/>
        </w:rPr>
        <w:t>רפואה היפרב</w:t>
      </w:r>
      <w:r w:rsidR="00296C4C" w:rsidRPr="008A73B9">
        <w:rPr>
          <w:rFonts w:ascii="David" w:hAnsi="David" w:cs="David"/>
          <w:sz w:val="24"/>
          <w:szCs w:val="24"/>
          <w:rtl/>
        </w:rPr>
        <w:t>א</w:t>
      </w:r>
      <w:r w:rsidRPr="008A73B9">
        <w:rPr>
          <w:rFonts w:ascii="David" w:hAnsi="David" w:cs="David"/>
          <w:sz w:val="24"/>
          <w:szCs w:val="24"/>
          <w:rtl/>
        </w:rPr>
        <w:t>רית והקטנת סיכונים למחלת הדקומפרסיה</w:t>
      </w:r>
    </w:p>
    <w:p w:rsidR="001C2A3C" w:rsidRPr="008A73B9" w:rsidRDefault="001C2A3C" w:rsidP="00E1570D">
      <w:pPr>
        <w:rPr>
          <w:rFonts w:ascii="David" w:hAnsi="David" w:cs="David"/>
          <w:sz w:val="24"/>
          <w:szCs w:val="24"/>
          <w:rtl/>
        </w:rPr>
      </w:pPr>
      <w:r w:rsidRPr="008A73B9">
        <w:rPr>
          <w:rFonts w:ascii="David" w:hAnsi="David" w:cs="David"/>
          <w:sz w:val="24"/>
          <w:szCs w:val="24"/>
          <w:rtl/>
        </w:rPr>
        <w:t> </w:t>
      </w:r>
      <w:r w:rsidRPr="008A73B9">
        <w:rPr>
          <w:rFonts w:ascii="David" w:hAnsi="David" w:cs="David"/>
          <w:sz w:val="24"/>
          <w:szCs w:val="24"/>
          <w:u w:val="single"/>
          <w:rtl/>
        </w:rPr>
        <w:t>תכנים</w:t>
      </w:r>
      <w:r w:rsidRPr="008A73B9">
        <w:rPr>
          <w:rFonts w:ascii="David" w:hAnsi="David" w:cs="David"/>
          <w:sz w:val="24"/>
          <w:szCs w:val="24"/>
          <w:rtl/>
        </w:rPr>
        <w:t xml:space="preserve">: </w:t>
      </w:r>
    </w:p>
    <w:p w:rsidR="00CF203A" w:rsidRPr="008A73B9" w:rsidRDefault="001C2A3C" w:rsidP="00082E69">
      <w:pPr>
        <w:spacing w:after="0" w:line="360" w:lineRule="auto"/>
        <w:rPr>
          <w:rFonts w:ascii="David" w:hAnsi="David" w:cs="David"/>
          <w:sz w:val="24"/>
          <w:szCs w:val="24"/>
          <w:rtl/>
        </w:rPr>
      </w:pPr>
      <w:r w:rsidRPr="008A73B9">
        <w:rPr>
          <w:rFonts w:ascii="David" w:hAnsi="David" w:cs="David"/>
          <w:sz w:val="24"/>
          <w:szCs w:val="24"/>
          <w:rtl/>
        </w:rPr>
        <w:t xml:space="preserve">התכנית מבוססת </w:t>
      </w:r>
      <w:r w:rsidR="00C61282" w:rsidRPr="008A73B9">
        <w:rPr>
          <w:rFonts w:ascii="David" w:hAnsi="David" w:cs="David"/>
          <w:sz w:val="24"/>
          <w:szCs w:val="24"/>
          <w:rtl/>
        </w:rPr>
        <w:t>ומתוקצבת</w:t>
      </w:r>
      <w:r w:rsidR="00306B40">
        <w:rPr>
          <w:rFonts w:ascii="David" w:hAnsi="David" w:cs="David" w:hint="cs"/>
          <w:sz w:val="24"/>
          <w:szCs w:val="24"/>
          <w:rtl/>
        </w:rPr>
        <w:t xml:space="preserve"> עבור</w:t>
      </w:r>
      <w:r w:rsidR="00C61282" w:rsidRPr="008A73B9">
        <w:rPr>
          <w:rFonts w:ascii="David" w:hAnsi="David" w:cs="David"/>
          <w:sz w:val="24"/>
          <w:szCs w:val="24"/>
          <w:rtl/>
        </w:rPr>
        <w:t xml:space="preserve"> </w:t>
      </w:r>
      <w:r w:rsidR="00082E69">
        <w:rPr>
          <w:rFonts w:ascii="David" w:hAnsi="David" w:cs="David" w:hint="cs"/>
          <w:sz w:val="24"/>
          <w:szCs w:val="24"/>
          <w:rtl/>
        </w:rPr>
        <w:t>15</w:t>
      </w:r>
      <w:r w:rsidRPr="008A73B9">
        <w:rPr>
          <w:rFonts w:ascii="David" w:hAnsi="David" w:cs="David"/>
          <w:sz w:val="24"/>
          <w:szCs w:val="24"/>
          <w:rtl/>
        </w:rPr>
        <w:t xml:space="preserve"> מפגשי</w:t>
      </w:r>
      <w:r w:rsidR="003930C2" w:rsidRPr="008A73B9">
        <w:rPr>
          <w:rFonts w:ascii="David" w:hAnsi="David" w:cs="David"/>
          <w:sz w:val="24"/>
          <w:szCs w:val="24"/>
          <w:rtl/>
        </w:rPr>
        <w:t>ם בהם יב</w:t>
      </w:r>
      <w:r w:rsidR="00306B40">
        <w:rPr>
          <w:rFonts w:ascii="David" w:hAnsi="David" w:cs="David" w:hint="cs"/>
          <w:sz w:val="24"/>
          <w:szCs w:val="24"/>
          <w:rtl/>
        </w:rPr>
        <w:t>ו</w:t>
      </w:r>
      <w:r w:rsidR="003930C2" w:rsidRPr="008A73B9">
        <w:rPr>
          <w:rFonts w:ascii="David" w:hAnsi="David" w:cs="David"/>
          <w:sz w:val="24"/>
          <w:szCs w:val="24"/>
          <w:rtl/>
        </w:rPr>
        <w:t>צע</w:t>
      </w:r>
      <w:r w:rsidR="00306B40">
        <w:rPr>
          <w:rFonts w:ascii="David" w:hAnsi="David" w:cs="David" w:hint="cs"/>
          <w:sz w:val="24"/>
          <w:szCs w:val="24"/>
          <w:rtl/>
        </w:rPr>
        <w:t>ו</w:t>
      </w:r>
      <w:r w:rsidR="003930C2" w:rsidRPr="008A73B9">
        <w:rPr>
          <w:rFonts w:ascii="David" w:hAnsi="David" w:cs="David"/>
          <w:sz w:val="24"/>
          <w:szCs w:val="24"/>
          <w:rtl/>
        </w:rPr>
        <w:t xml:space="preserve"> ר</w:t>
      </w:r>
      <w:r w:rsidR="00306B40">
        <w:rPr>
          <w:rFonts w:ascii="David" w:hAnsi="David" w:cs="David" w:hint="cs"/>
          <w:sz w:val="24"/>
          <w:szCs w:val="24"/>
          <w:rtl/>
        </w:rPr>
        <w:t>י</w:t>
      </w:r>
      <w:r w:rsidR="00306B40">
        <w:rPr>
          <w:rFonts w:ascii="David" w:hAnsi="David" w:cs="David"/>
          <w:sz w:val="24"/>
          <w:szCs w:val="24"/>
          <w:rtl/>
        </w:rPr>
        <w:t>ענו</w:t>
      </w:r>
      <w:r w:rsidR="00306B40">
        <w:rPr>
          <w:rFonts w:ascii="David" w:hAnsi="David" w:cs="David" w:hint="cs"/>
          <w:sz w:val="24"/>
          <w:szCs w:val="24"/>
          <w:rtl/>
        </w:rPr>
        <w:t>ני</w:t>
      </w:r>
      <w:r w:rsidR="003930C2" w:rsidRPr="008A73B9">
        <w:rPr>
          <w:rFonts w:ascii="David" w:hAnsi="David" w:cs="David"/>
          <w:sz w:val="24"/>
          <w:szCs w:val="24"/>
          <w:rtl/>
        </w:rPr>
        <w:t xml:space="preserve"> החייאה וע"ר </w:t>
      </w:r>
      <w:r w:rsidRPr="008A73B9">
        <w:rPr>
          <w:rFonts w:ascii="David" w:hAnsi="David" w:cs="David"/>
          <w:sz w:val="24"/>
          <w:szCs w:val="24"/>
          <w:rtl/>
        </w:rPr>
        <w:t>לשנת פעילות</w:t>
      </w:r>
      <w:r w:rsidR="005E1B44" w:rsidRPr="008A73B9">
        <w:rPr>
          <w:rFonts w:ascii="David" w:hAnsi="David" w:cs="David"/>
          <w:sz w:val="24"/>
          <w:szCs w:val="24"/>
          <w:rtl/>
        </w:rPr>
        <w:t xml:space="preserve"> </w:t>
      </w:r>
      <w:r w:rsidR="003930C2" w:rsidRPr="008A73B9">
        <w:rPr>
          <w:rFonts w:ascii="David" w:hAnsi="David" w:cs="David"/>
          <w:sz w:val="24"/>
          <w:szCs w:val="24"/>
          <w:rtl/>
        </w:rPr>
        <w:t>ה</w:t>
      </w:r>
      <w:r w:rsidR="005E1B44" w:rsidRPr="008A73B9">
        <w:rPr>
          <w:rFonts w:ascii="David" w:hAnsi="David" w:cs="David"/>
          <w:sz w:val="24"/>
          <w:szCs w:val="24"/>
          <w:rtl/>
        </w:rPr>
        <w:t xml:space="preserve">כוללת הרצאות </w:t>
      </w:r>
      <w:r w:rsidR="003930C2" w:rsidRPr="008A73B9">
        <w:rPr>
          <w:rFonts w:ascii="David" w:hAnsi="David" w:cs="David"/>
          <w:sz w:val="24"/>
          <w:szCs w:val="24"/>
          <w:rtl/>
        </w:rPr>
        <w:t>בנושא</w:t>
      </w:r>
      <w:r w:rsidR="005E1B44" w:rsidRPr="008A73B9">
        <w:rPr>
          <w:rFonts w:ascii="David" w:hAnsi="David" w:cs="David"/>
          <w:sz w:val="24"/>
          <w:szCs w:val="24"/>
          <w:rtl/>
        </w:rPr>
        <w:t xml:space="preserve"> בטיחות בצלילה וניהול סיכונים, תאונות צלילה ורפואה היפרב</w:t>
      </w:r>
      <w:r w:rsidR="00296C4C" w:rsidRPr="008A73B9">
        <w:rPr>
          <w:rFonts w:ascii="David" w:hAnsi="David" w:cs="David"/>
          <w:sz w:val="24"/>
          <w:szCs w:val="24"/>
          <w:rtl/>
        </w:rPr>
        <w:t>א</w:t>
      </w:r>
      <w:r w:rsidR="005E1B44" w:rsidRPr="008A73B9">
        <w:rPr>
          <w:rFonts w:ascii="David" w:hAnsi="David" w:cs="David"/>
          <w:sz w:val="24"/>
          <w:szCs w:val="24"/>
          <w:rtl/>
        </w:rPr>
        <w:t>רית, ציוד צלילה וכדומה.</w:t>
      </w:r>
    </w:p>
    <w:p w:rsidR="00E1570D" w:rsidRPr="008A73B9" w:rsidRDefault="001C2A3C" w:rsidP="00E1570D">
      <w:pPr>
        <w:rPr>
          <w:rFonts w:ascii="David" w:hAnsi="David" w:cs="David"/>
          <w:sz w:val="24"/>
          <w:szCs w:val="24"/>
          <w:rtl/>
        </w:rPr>
      </w:pPr>
      <w:r w:rsidRPr="008A73B9">
        <w:rPr>
          <w:rFonts w:ascii="David" w:hAnsi="David" w:cs="David"/>
          <w:sz w:val="24"/>
          <w:szCs w:val="24"/>
          <w:rtl/>
        </w:rPr>
        <w:t> </w:t>
      </w:r>
      <w:r w:rsidRPr="008A73B9">
        <w:rPr>
          <w:rFonts w:ascii="David" w:hAnsi="David" w:cs="David"/>
          <w:sz w:val="24"/>
          <w:szCs w:val="24"/>
          <w:u w:val="single"/>
          <w:rtl/>
        </w:rPr>
        <w:t>משך הפרויקט:</w:t>
      </w:r>
      <w:r w:rsidRPr="008A73B9">
        <w:rPr>
          <w:rFonts w:ascii="David" w:hAnsi="David" w:cs="David"/>
          <w:sz w:val="24"/>
          <w:szCs w:val="24"/>
          <w:rtl/>
        </w:rPr>
        <w:t xml:space="preserve"> </w:t>
      </w:r>
    </w:p>
    <w:p w:rsidR="00E1570D" w:rsidRPr="008A73B9" w:rsidRDefault="00DA629F" w:rsidP="00082E69">
      <w:pPr>
        <w:pStyle w:val="a7"/>
        <w:spacing w:after="120" w:line="360" w:lineRule="auto"/>
        <w:ind w:left="84"/>
        <w:contextualSpacing w:val="0"/>
        <w:jc w:val="both"/>
        <w:rPr>
          <w:rFonts w:ascii="David" w:eastAsia="Times New Roman" w:hAnsi="David" w:cs="David"/>
          <w:sz w:val="24"/>
          <w:szCs w:val="24"/>
          <w:rtl/>
          <w:lang w:eastAsia="he-IL"/>
        </w:rPr>
      </w:pPr>
      <w:r w:rsidRPr="008A73B9">
        <w:rPr>
          <w:rFonts w:ascii="David" w:hAnsi="David" w:cs="David"/>
          <w:sz w:val="24"/>
          <w:szCs w:val="24"/>
          <w:rtl/>
        </w:rPr>
        <w:t xml:space="preserve">שנה מיום אישור </w:t>
      </w:r>
      <w:r w:rsidR="002003AD" w:rsidRPr="008A73B9">
        <w:rPr>
          <w:rFonts w:ascii="David" w:hAnsi="David" w:cs="David"/>
          <w:sz w:val="24"/>
          <w:szCs w:val="24"/>
          <w:rtl/>
        </w:rPr>
        <w:t>הפרויקט ו</w:t>
      </w:r>
      <w:r w:rsidRPr="008A73B9">
        <w:rPr>
          <w:rFonts w:ascii="David" w:hAnsi="David" w:cs="David"/>
          <w:sz w:val="24"/>
          <w:szCs w:val="24"/>
          <w:rtl/>
        </w:rPr>
        <w:t>התחלת הפעילות</w:t>
      </w:r>
      <w:r w:rsidR="002003AD" w:rsidRPr="008A73B9">
        <w:rPr>
          <w:rFonts w:ascii="David" w:hAnsi="David" w:cs="David"/>
          <w:sz w:val="24"/>
          <w:szCs w:val="24"/>
          <w:rtl/>
        </w:rPr>
        <w:t>,</w:t>
      </w:r>
      <w:r w:rsidR="001C2A3C" w:rsidRPr="008A73B9">
        <w:rPr>
          <w:rFonts w:ascii="David" w:hAnsi="David" w:cs="David"/>
          <w:sz w:val="24"/>
          <w:szCs w:val="24"/>
          <w:rtl/>
        </w:rPr>
        <w:t xml:space="preserve"> עם אופציה להארכתו לשנה נוספת בכפוף למידת ההיענות של ציבור הצוללים להשתתף בפרויקט.</w:t>
      </w:r>
      <w:r w:rsidR="00E1570D" w:rsidRPr="008A73B9">
        <w:rPr>
          <w:rFonts w:ascii="David" w:hAnsi="David" w:cs="David"/>
          <w:sz w:val="24"/>
          <w:szCs w:val="24"/>
          <w:rtl/>
        </w:rPr>
        <w:t xml:space="preserve"> ניהול והפעלת הפרויקט  יהיו על ידי אנשי מקצוע ואילו ראש הרשות לצלילה יבצע את המעקב והבקרה.</w:t>
      </w:r>
      <w:r w:rsidR="00E1570D" w:rsidRPr="008A73B9">
        <w:rPr>
          <w:rFonts w:ascii="David" w:eastAsia="Times New Roman" w:hAnsi="David" w:cs="David"/>
          <w:b/>
          <w:bCs/>
          <w:sz w:val="24"/>
          <w:szCs w:val="24"/>
          <w:rtl/>
          <w:lang w:eastAsia="he-IL"/>
        </w:rPr>
        <w:t xml:space="preserve"> העלות המוערכת של הפרויקט הינה עד לסכום של  </w:t>
      </w:r>
      <w:r w:rsidR="00082E69">
        <w:rPr>
          <w:rFonts w:ascii="David" w:eastAsia="Times New Roman" w:hAnsi="David" w:cs="David" w:hint="cs"/>
          <w:b/>
          <w:bCs/>
          <w:sz w:val="24"/>
          <w:szCs w:val="24"/>
          <w:rtl/>
          <w:lang w:eastAsia="he-IL"/>
        </w:rPr>
        <w:t>40</w:t>
      </w:r>
      <w:r w:rsidR="00E1570D" w:rsidRPr="008A73B9">
        <w:rPr>
          <w:rFonts w:ascii="David" w:eastAsia="Times New Roman" w:hAnsi="David" w:cs="David"/>
          <w:b/>
          <w:bCs/>
          <w:sz w:val="24"/>
          <w:szCs w:val="24"/>
          <w:rtl/>
          <w:lang w:eastAsia="he-IL"/>
        </w:rPr>
        <w:t xml:space="preserve">,000 ₪ לפי הפירוט בטבלה </w:t>
      </w:r>
      <w:r w:rsidR="00306B40">
        <w:rPr>
          <w:rFonts w:ascii="David" w:eastAsia="Times New Roman" w:hAnsi="David" w:cs="David" w:hint="cs"/>
          <w:b/>
          <w:bCs/>
          <w:sz w:val="24"/>
          <w:szCs w:val="24"/>
          <w:rtl/>
          <w:lang w:eastAsia="he-IL"/>
        </w:rPr>
        <w:t>2</w:t>
      </w:r>
      <w:r w:rsidR="00E1570D" w:rsidRPr="008A73B9">
        <w:rPr>
          <w:rFonts w:ascii="David" w:eastAsia="Times New Roman" w:hAnsi="David" w:cs="David"/>
          <w:b/>
          <w:bCs/>
          <w:sz w:val="24"/>
          <w:szCs w:val="24"/>
          <w:rtl/>
          <w:lang w:eastAsia="he-IL"/>
        </w:rPr>
        <w:t>.</w:t>
      </w:r>
      <w:r w:rsidR="00E1570D" w:rsidRPr="008A73B9">
        <w:rPr>
          <w:rFonts w:ascii="David" w:eastAsia="Times New Roman" w:hAnsi="David" w:cs="David"/>
          <w:sz w:val="24"/>
          <w:szCs w:val="24"/>
          <w:rtl/>
          <w:lang w:eastAsia="he-IL"/>
        </w:rPr>
        <w:t xml:space="preserve"> </w:t>
      </w:r>
      <w:r w:rsidR="00306B40">
        <w:rPr>
          <w:rFonts w:ascii="David" w:eastAsia="Times New Roman" w:hAnsi="David" w:cs="David" w:hint="cs"/>
          <w:sz w:val="24"/>
          <w:szCs w:val="24"/>
          <w:rtl/>
          <w:lang w:eastAsia="he-IL"/>
        </w:rPr>
        <w:t xml:space="preserve">   </w:t>
      </w:r>
      <w:r w:rsidR="00E1570D" w:rsidRPr="008A73B9">
        <w:rPr>
          <w:rFonts w:ascii="David" w:eastAsia="Times New Roman" w:hAnsi="David" w:cs="David"/>
          <w:sz w:val="24"/>
          <w:szCs w:val="24"/>
          <w:rtl/>
          <w:lang w:eastAsia="he-IL"/>
        </w:rPr>
        <w:t xml:space="preserve">אבקש את אישור הוועדה להעברת </w:t>
      </w:r>
      <w:r w:rsidR="00296C4C" w:rsidRPr="008A73B9">
        <w:rPr>
          <w:rFonts w:ascii="David" w:eastAsia="Times New Roman" w:hAnsi="David" w:cs="David"/>
          <w:sz w:val="24"/>
          <w:szCs w:val="24"/>
          <w:rtl/>
          <w:lang w:eastAsia="he-IL"/>
        </w:rPr>
        <w:t xml:space="preserve">עשרים וחמישה </w:t>
      </w:r>
      <w:r w:rsidR="00E1570D" w:rsidRPr="008A73B9">
        <w:rPr>
          <w:rFonts w:ascii="David" w:eastAsia="Times New Roman" w:hAnsi="David" w:cs="David"/>
          <w:sz w:val="24"/>
          <w:szCs w:val="24"/>
          <w:rtl/>
          <w:lang w:eastAsia="he-IL"/>
        </w:rPr>
        <w:t>אלף שקלים להתאחדות הצלילה הישראלית לצורך מימון החלק</w:t>
      </w:r>
      <w:bookmarkStart w:id="0" w:name="_GoBack"/>
      <w:bookmarkEnd w:id="0"/>
      <w:r w:rsidR="00E1570D" w:rsidRPr="008A73B9">
        <w:rPr>
          <w:rFonts w:ascii="David" w:eastAsia="Times New Roman" w:hAnsi="David" w:cs="David"/>
          <w:sz w:val="24"/>
          <w:szCs w:val="24"/>
          <w:rtl/>
          <w:lang w:eastAsia="he-IL"/>
        </w:rPr>
        <w:t xml:space="preserve"> של המשרד באירוע.</w:t>
      </w:r>
    </w:p>
    <w:p w:rsidR="003F7793" w:rsidRPr="00306B40" w:rsidRDefault="00E1570D" w:rsidP="00306B40">
      <w:pPr>
        <w:rPr>
          <w:rFonts w:ascii="David" w:hAnsi="David" w:cs="David"/>
          <w:sz w:val="24"/>
          <w:szCs w:val="24"/>
          <w:u w:val="single"/>
          <w:rtl/>
        </w:rPr>
      </w:pPr>
      <w:r w:rsidRPr="00306B40">
        <w:rPr>
          <w:rFonts w:ascii="David" w:hAnsi="David" w:cs="David"/>
          <w:sz w:val="24"/>
          <w:szCs w:val="24"/>
          <w:u w:val="single"/>
          <w:rtl/>
        </w:rPr>
        <w:lastRenderedPageBreak/>
        <w:t xml:space="preserve">טבלה </w:t>
      </w:r>
      <w:r w:rsidR="00B45AB3" w:rsidRPr="00306B40">
        <w:rPr>
          <w:rFonts w:ascii="David" w:hAnsi="David" w:cs="David"/>
          <w:sz w:val="24"/>
          <w:szCs w:val="24"/>
          <w:u w:val="single"/>
          <w:rtl/>
        </w:rPr>
        <w:t xml:space="preserve">2 </w:t>
      </w:r>
      <w:r w:rsidRPr="00306B40">
        <w:rPr>
          <w:rFonts w:ascii="David" w:hAnsi="David" w:cs="David"/>
          <w:sz w:val="24"/>
          <w:szCs w:val="24"/>
          <w:u w:val="single"/>
          <w:rtl/>
        </w:rPr>
        <w:t xml:space="preserve">- </w:t>
      </w:r>
      <w:r w:rsidR="003F7793" w:rsidRPr="00306B40">
        <w:rPr>
          <w:rFonts w:ascii="David" w:hAnsi="David" w:cs="David"/>
          <w:sz w:val="24"/>
          <w:szCs w:val="24"/>
          <w:u w:val="single"/>
          <w:rtl/>
        </w:rPr>
        <w:t>נספח תקציבי</w:t>
      </w:r>
      <w:r w:rsidRPr="00306B40">
        <w:rPr>
          <w:rFonts w:ascii="David" w:hAnsi="David" w:cs="David"/>
          <w:sz w:val="24"/>
          <w:szCs w:val="24"/>
          <w:u w:val="single"/>
          <w:rtl/>
        </w:rPr>
        <w:t xml:space="preserve"> </w:t>
      </w:r>
      <w:r w:rsidR="003B0FB3" w:rsidRPr="00306B40">
        <w:rPr>
          <w:rFonts w:ascii="David" w:hAnsi="David" w:cs="David"/>
          <w:sz w:val="24"/>
          <w:szCs w:val="24"/>
          <w:u w:val="single"/>
          <w:rtl/>
        </w:rPr>
        <w:t>ל</w:t>
      </w:r>
      <w:r w:rsidRPr="00306B40">
        <w:rPr>
          <w:rFonts w:ascii="David" w:hAnsi="David" w:cs="David"/>
          <w:sz w:val="24"/>
          <w:szCs w:val="24"/>
          <w:u w:val="single"/>
          <w:rtl/>
        </w:rPr>
        <w:t xml:space="preserve">פרויקט </w:t>
      </w:r>
      <w:r w:rsidR="003B0FB3" w:rsidRPr="00306B40">
        <w:rPr>
          <w:rFonts w:ascii="David" w:hAnsi="David" w:cs="David"/>
          <w:sz w:val="24"/>
          <w:szCs w:val="24"/>
          <w:u w:val="single"/>
          <w:rtl/>
        </w:rPr>
        <w:t>ה</w:t>
      </w:r>
      <w:r w:rsidR="00306B40" w:rsidRPr="00306B40">
        <w:rPr>
          <w:rFonts w:ascii="David" w:hAnsi="David" w:cs="David" w:hint="cs"/>
          <w:sz w:val="24"/>
          <w:szCs w:val="24"/>
          <w:u w:val="single"/>
          <w:rtl/>
        </w:rPr>
        <w:t>החייאה וע"ר ובטיחות הצלילה</w:t>
      </w:r>
      <w:r w:rsidR="003F7793" w:rsidRPr="00306B40">
        <w:rPr>
          <w:rFonts w:ascii="David" w:hAnsi="David" w:cs="David"/>
          <w:sz w:val="24"/>
          <w:szCs w:val="24"/>
          <w:u w:val="single"/>
          <w:rtl/>
        </w:rPr>
        <w:t>:</w:t>
      </w:r>
    </w:p>
    <w:tbl>
      <w:tblPr>
        <w:tblStyle w:val="4-1"/>
        <w:bidiVisual/>
        <w:tblW w:w="9333" w:type="dxa"/>
        <w:tblInd w:w="10" w:type="dxa"/>
        <w:tblLook w:val="04A0" w:firstRow="1" w:lastRow="0" w:firstColumn="1" w:lastColumn="0" w:noHBand="0" w:noVBand="1"/>
      </w:tblPr>
      <w:tblGrid>
        <w:gridCol w:w="1563"/>
        <w:gridCol w:w="1350"/>
        <w:gridCol w:w="889"/>
        <w:gridCol w:w="1181"/>
        <w:gridCol w:w="4350"/>
      </w:tblGrid>
      <w:tr w:rsidR="003930C2" w:rsidRPr="008A73B9" w:rsidTr="00731260">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color w:val="000000"/>
                <w:sz w:val="24"/>
                <w:szCs w:val="24"/>
              </w:rPr>
            </w:pPr>
            <w:r w:rsidRPr="008A73B9">
              <w:rPr>
                <w:rFonts w:ascii="David" w:eastAsia="Times New Roman" w:hAnsi="David" w:cs="David"/>
                <w:color w:val="000000"/>
                <w:sz w:val="24"/>
                <w:szCs w:val="24"/>
                <w:rtl/>
              </w:rPr>
              <w:t>סעיף ההוצאה</w:t>
            </w:r>
          </w:p>
        </w:tc>
        <w:tc>
          <w:tcPr>
            <w:tcW w:w="1350" w:type="dxa"/>
            <w:noWrap/>
            <w:hideMark/>
          </w:tcPr>
          <w:p w:rsidR="003930C2" w:rsidRPr="008A73B9" w:rsidRDefault="003930C2" w:rsidP="003930C2">
            <w:pPr>
              <w:spacing w:after="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עלות ליחידה</w:t>
            </w:r>
          </w:p>
        </w:tc>
        <w:tc>
          <w:tcPr>
            <w:tcW w:w="889" w:type="dxa"/>
            <w:noWrap/>
            <w:hideMark/>
          </w:tcPr>
          <w:p w:rsidR="003930C2" w:rsidRPr="008A73B9" w:rsidRDefault="003930C2" w:rsidP="003930C2">
            <w:pPr>
              <w:spacing w:after="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tl/>
              </w:rPr>
              <w:t>כמות</w:t>
            </w:r>
          </w:p>
        </w:tc>
        <w:tc>
          <w:tcPr>
            <w:tcW w:w="1181" w:type="dxa"/>
            <w:noWrap/>
            <w:hideMark/>
          </w:tcPr>
          <w:p w:rsidR="003930C2" w:rsidRPr="008A73B9" w:rsidRDefault="003930C2" w:rsidP="003930C2">
            <w:pPr>
              <w:spacing w:after="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tl/>
              </w:rPr>
              <w:t>סה"כ עלות</w:t>
            </w:r>
          </w:p>
        </w:tc>
        <w:tc>
          <w:tcPr>
            <w:tcW w:w="4350" w:type="dxa"/>
            <w:noWrap/>
            <w:hideMark/>
          </w:tcPr>
          <w:p w:rsidR="003930C2" w:rsidRPr="008A73B9" w:rsidRDefault="003930C2" w:rsidP="003930C2">
            <w:pPr>
              <w:spacing w:after="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 xml:space="preserve">הסבר </w:t>
            </w:r>
          </w:p>
        </w:tc>
      </w:tr>
      <w:tr w:rsidR="003930C2"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שכר רכז</w:t>
            </w:r>
          </w:p>
        </w:tc>
        <w:tc>
          <w:tcPr>
            <w:tcW w:w="1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 </w:t>
            </w:r>
          </w:p>
        </w:tc>
        <w:tc>
          <w:tcPr>
            <w:tcW w:w="889"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c>
          <w:tcPr>
            <w:tcW w:w="1181"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10,000</w:t>
            </w:r>
          </w:p>
        </w:tc>
        <w:tc>
          <w:tcPr>
            <w:tcW w:w="4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r>
      <w:tr w:rsidR="003930C2"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563" w:type="dxa"/>
            <w:shd w:val="clear" w:color="auto" w:fill="4F81BD" w:themeFill="accent1"/>
            <w:noWrap/>
            <w:hideMark/>
          </w:tcPr>
          <w:p w:rsidR="003930C2" w:rsidRPr="008A73B9" w:rsidRDefault="003930C2" w:rsidP="003930C2">
            <w:pPr>
              <w:spacing w:after="0" w:line="240" w:lineRule="auto"/>
              <w:rPr>
                <w:rFonts w:ascii="David" w:eastAsia="Times New Roman" w:hAnsi="David" w:cs="David"/>
                <w:b w:val="0"/>
                <w:bCs w:val="0"/>
                <w:color w:val="000000"/>
                <w:sz w:val="24"/>
                <w:szCs w:val="24"/>
              </w:rPr>
            </w:pPr>
            <w:r w:rsidRPr="008A73B9">
              <w:rPr>
                <w:rFonts w:ascii="David" w:eastAsia="Times New Roman" w:hAnsi="David" w:cs="David"/>
                <w:color w:val="000000"/>
                <w:sz w:val="24"/>
                <w:szCs w:val="24"/>
                <w:rtl/>
              </w:rPr>
              <w:t>רענוני ע"ר והחייאה:</w:t>
            </w:r>
          </w:p>
        </w:tc>
        <w:tc>
          <w:tcPr>
            <w:tcW w:w="1350" w:type="dxa"/>
            <w:shd w:val="clear" w:color="auto" w:fill="4F81BD" w:themeFill="accent1"/>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 </w:t>
            </w:r>
          </w:p>
        </w:tc>
        <w:tc>
          <w:tcPr>
            <w:tcW w:w="889" w:type="dxa"/>
            <w:shd w:val="clear" w:color="auto" w:fill="4F81BD" w:themeFill="accent1"/>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c>
          <w:tcPr>
            <w:tcW w:w="1181" w:type="dxa"/>
            <w:shd w:val="clear" w:color="auto" w:fill="4F81BD" w:themeFill="accent1"/>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c>
          <w:tcPr>
            <w:tcW w:w="4350" w:type="dxa"/>
            <w:shd w:val="clear" w:color="auto" w:fill="4F81BD" w:themeFill="accent1"/>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r>
      <w:tr w:rsidR="003930C2"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Pr>
            </w:pPr>
            <w:r w:rsidRPr="008A73B9">
              <w:rPr>
                <w:rFonts w:ascii="David" w:eastAsia="Times New Roman" w:hAnsi="David" w:cs="David"/>
                <w:color w:val="000000"/>
                <w:sz w:val="24"/>
                <w:szCs w:val="24"/>
                <w:rtl/>
              </w:rPr>
              <w:t>שכר הדרכה</w:t>
            </w:r>
          </w:p>
        </w:tc>
        <w:tc>
          <w:tcPr>
            <w:tcW w:w="1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1,000</w:t>
            </w:r>
          </w:p>
        </w:tc>
        <w:tc>
          <w:tcPr>
            <w:tcW w:w="889"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15</w:t>
            </w:r>
          </w:p>
        </w:tc>
        <w:tc>
          <w:tcPr>
            <w:tcW w:w="1181"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15,000</w:t>
            </w:r>
          </w:p>
        </w:tc>
        <w:tc>
          <w:tcPr>
            <w:tcW w:w="4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הדרכות במשך  4-3 שעות המועברות ע"י רופאים (או פארמדיק) שהם מדריכי צלילה בעברם.</w:t>
            </w:r>
          </w:p>
        </w:tc>
      </w:tr>
      <w:tr w:rsidR="003930C2"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נסיעות</w:t>
            </w:r>
          </w:p>
        </w:tc>
        <w:tc>
          <w:tcPr>
            <w:tcW w:w="1350"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tl/>
              </w:rPr>
              <w:t>משתנה</w:t>
            </w:r>
          </w:p>
        </w:tc>
        <w:tc>
          <w:tcPr>
            <w:tcW w:w="889"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12</w:t>
            </w:r>
          </w:p>
        </w:tc>
        <w:tc>
          <w:tcPr>
            <w:tcW w:w="1181"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5,000</w:t>
            </w:r>
          </w:p>
        </w:tc>
        <w:tc>
          <w:tcPr>
            <w:tcW w:w="4350"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תלוי במיקומם של המרצים והמרחק ממקום ההדרכה. הסכום נלקח מניסיון קודם במיזמים שכבר נעשו</w:t>
            </w:r>
          </w:p>
        </w:tc>
      </w:tr>
      <w:tr w:rsidR="003930C2"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נסיעות/טיסות לאילת</w:t>
            </w:r>
          </w:p>
        </w:tc>
        <w:tc>
          <w:tcPr>
            <w:tcW w:w="1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tl/>
              </w:rPr>
              <w:t>משתנה</w:t>
            </w:r>
          </w:p>
        </w:tc>
        <w:tc>
          <w:tcPr>
            <w:tcW w:w="889" w:type="dxa"/>
            <w:noWrap/>
            <w:hideMark/>
          </w:tcPr>
          <w:p w:rsidR="003930C2" w:rsidRPr="008A73B9" w:rsidRDefault="00731260"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Pr>
                <w:rFonts w:ascii="David" w:eastAsia="Times New Roman" w:hAnsi="David" w:cs="David"/>
                <w:color w:val="000000"/>
                <w:sz w:val="24"/>
                <w:szCs w:val="24"/>
              </w:rPr>
              <w:t>2</w:t>
            </w:r>
          </w:p>
        </w:tc>
        <w:tc>
          <w:tcPr>
            <w:tcW w:w="1181" w:type="dxa"/>
            <w:noWrap/>
            <w:hideMark/>
          </w:tcPr>
          <w:p w:rsidR="003930C2" w:rsidRPr="008A73B9" w:rsidRDefault="00731260"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Pr>
                <w:rFonts w:ascii="David" w:eastAsia="Times New Roman" w:hAnsi="David" w:cs="David" w:hint="cs"/>
                <w:color w:val="000000"/>
                <w:sz w:val="24"/>
                <w:szCs w:val="24"/>
                <w:rtl/>
              </w:rPr>
              <w:t>1,500</w:t>
            </w:r>
          </w:p>
        </w:tc>
        <w:tc>
          <w:tcPr>
            <w:tcW w:w="4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תלוי במיקומם של המרצים והסכום נלקח מניסיון קודם במיזמים שכבר נעשו.</w:t>
            </w:r>
          </w:p>
        </w:tc>
      </w:tr>
      <w:tr w:rsidR="003930C2"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אש"ל באילת</w:t>
            </w:r>
          </w:p>
        </w:tc>
        <w:tc>
          <w:tcPr>
            <w:tcW w:w="1350"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500</w:t>
            </w:r>
          </w:p>
        </w:tc>
        <w:tc>
          <w:tcPr>
            <w:tcW w:w="889" w:type="dxa"/>
            <w:noWrap/>
            <w:hideMark/>
          </w:tcPr>
          <w:p w:rsidR="003930C2" w:rsidRPr="008A73B9" w:rsidRDefault="00731260"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2</w:t>
            </w:r>
          </w:p>
        </w:tc>
        <w:tc>
          <w:tcPr>
            <w:tcW w:w="1181"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1,</w:t>
            </w:r>
            <w:r w:rsidR="00731260">
              <w:rPr>
                <w:rFonts w:ascii="David" w:eastAsia="Times New Roman" w:hAnsi="David" w:cs="David"/>
                <w:color w:val="000000"/>
                <w:sz w:val="24"/>
                <w:szCs w:val="24"/>
              </w:rPr>
              <w:t>0</w:t>
            </w:r>
            <w:r w:rsidRPr="008A73B9">
              <w:rPr>
                <w:rFonts w:ascii="David" w:eastAsia="Times New Roman" w:hAnsi="David" w:cs="David"/>
                <w:color w:val="000000"/>
                <w:sz w:val="24"/>
                <w:szCs w:val="24"/>
              </w:rPr>
              <w:t>00</w:t>
            </w:r>
          </w:p>
        </w:tc>
        <w:tc>
          <w:tcPr>
            <w:tcW w:w="4350"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עבור הרופאים שמעבירים את ההדרכה (מניחים שיהיו עד 3 ירידות לאילת עבור ריענונים).</w:t>
            </w:r>
          </w:p>
        </w:tc>
      </w:tr>
      <w:tr w:rsidR="003930C2"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כיבוד</w:t>
            </w:r>
          </w:p>
        </w:tc>
        <w:tc>
          <w:tcPr>
            <w:tcW w:w="1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100</w:t>
            </w:r>
          </w:p>
        </w:tc>
        <w:tc>
          <w:tcPr>
            <w:tcW w:w="889" w:type="dxa"/>
            <w:noWrap/>
            <w:hideMark/>
          </w:tcPr>
          <w:p w:rsidR="003930C2" w:rsidRPr="008A73B9" w:rsidRDefault="00731260"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10</w:t>
            </w:r>
          </w:p>
        </w:tc>
        <w:tc>
          <w:tcPr>
            <w:tcW w:w="1181"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1,</w:t>
            </w:r>
            <w:r w:rsidR="00731260">
              <w:rPr>
                <w:rFonts w:ascii="David" w:eastAsia="Times New Roman" w:hAnsi="David" w:cs="David"/>
                <w:color w:val="000000"/>
                <w:sz w:val="24"/>
                <w:szCs w:val="24"/>
              </w:rPr>
              <w:t>0</w:t>
            </w:r>
            <w:r w:rsidRPr="008A73B9">
              <w:rPr>
                <w:rFonts w:ascii="David" w:eastAsia="Times New Roman" w:hAnsi="David" w:cs="David"/>
                <w:color w:val="000000"/>
                <w:sz w:val="24"/>
                <w:szCs w:val="24"/>
              </w:rPr>
              <w:t>00</w:t>
            </w:r>
          </w:p>
        </w:tc>
        <w:tc>
          <w:tcPr>
            <w:tcW w:w="4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מדובר בשתיה קלה וחמה ופירות או ירקות.</w:t>
            </w:r>
          </w:p>
        </w:tc>
      </w:tr>
      <w:tr w:rsidR="003930C2"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ציוד</w:t>
            </w:r>
          </w:p>
        </w:tc>
        <w:tc>
          <w:tcPr>
            <w:tcW w:w="1350"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 </w:t>
            </w:r>
          </w:p>
        </w:tc>
        <w:tc>
          <w:tcPr>
            <w:tcW w:w="889"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c>
          <w:tcPr>
            <w:tcW w:w="1181" w:type="dxa"/>
            <w:noWrap/>
            <w:hideMark/>
          </w:tcPr>
          <w:p w:rsidR="003930C2" w:rsidRPr="008A73B9" w:rsidRDefault="00731260"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4,</w:t>
            </w:r>
            <w:r w:rsidR="003930C2" w:rsidRPr="008A73B9">
              <w:rPr>
                <w:rFonts w:ascii="David" w:eastAsia="Times New Roman" w:hAnsi="David" w:cs="David"/>
                <w:color w:val="000000"/>
                <w:sz w:val="24"/>
                <w:szCs w:val="24"/>
              </w:rPr>
              <w:t>000</w:t>
            </w:r>
          </w:p>
        </w:tc>
        <w:tc>
          <w:tcPr>
            <w:tcW w:w="4350"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מסכות הנשמה אישיות למשתתפים (מסכה עולה בסביבות ה 20- 25 ₪) + ציוד מתכלה שצריך לקנות בנוסף כמו פדים עם אלכוהול וכו', תחבושות לתרגול חבישות</w:t>
            </w:r>
          </w:p>
        </w:tc>
      </w:tr>
      <w:tr w:rsidR="003930C2"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מדריכים נוספים</w:t>
            </w:r>
          </w:p>
        </w:tc>
        <w:tc>
          <w:tcPr>
            <w:tcW w:w="1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250</w:t>
            </w:r>
          </w:p>
        </w:tc>
        <w:tc>
          <w:tcPr>
            <w:tcW w:w="889" w:type="dxa"/>
            <w:noWrap/>
            <w:hideMark/>
          </w:tcPr>
          <w:p w:rsidR="003930C2" w:rsidRPr="008A73B9" w:rsidRDefault="00731260"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4</w:t>
            </w:r>
          </w:p>
        </w:tc>
        <w:tc>
          <w:tcPr>
            <w:tcW w:w="1181" w:type="dxa"/>
            <w:noWrap/>
            <w:hideMark/>
          </w:tcPr>
          <w:p w:rsidR="003930C2" w:rsidRPr="008A73B9" w:rsidRDefault="00731260"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1</w:t>
            </w:r>
            <w:r w:rsidR="003930C2" w:rsidRPr="008A73B9">
              <w:rPr>
                <w:rFonts w:ascii="David" w:eastAsia="Times New Roman" w:hAnsi="David" w:cs="David"/>
                <w:color w:val="000000"/>
                <w:sz w:val="24"/>
                <w:szCs w:val="24"/>
              </w:rPr>
              <w:t>,000</w:t>
            </w:r>
          </w:p>
        </w:tc>
        <w:tc>
          <w:tcPr>
            <w:tcW w:w="4350" w:type="dxa"/>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tl/>
              </w:rPr>
              <w:t>עלות לשעת הדרכה (מגיע לסייע לרופא לצורך תרגולי החייאה במקרה של מס' משתתפים גדול).</w:t>
            </w:r>
          </w:p>
        </w:tc>
      </w:tr>
      <w:tr w:rsidR="003930C2" w:rsidRPr="008A73B9" w:rsidTr="00731260">
        <w:trPr>
          <w:trHeight w:val="276"/>
        </w:trPr>
        <w:tc>
          <w:tcPr>
            <w:cnfStyle w:val="001000000000" w:firstRow="0" w:lastRow="0" w:firstColumn="1" w:lastColumn="0" w:oddVBand="0" w:evenVBand="0" w:oddHBand="0" w:evenHBand="0" w:firstRowFirstColumn="0" w:firstRowLastColumn="0" w:lastRowFirstColumn="0" w:lastRowLastColumn="0"/>
            <w:tcW w:w="1563" w:type="dxa"/>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ביטוח</w:t>
            </w:r>
          </w:p>
        </w:tc>
        <w:tc>
          <w:tcPr>
            <w:tcW w:w="1350"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 </w:t>
            </w:r>
          </w:p>
        </w:tc>
        <w:tc>
          <w:tcPr>
            <w:tcW w:w="889"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c>
          <w:tcPr>
            <w:tcW w:w="1181"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1,500</w:t>
            </w:r>
          </w:p>
        </w:tc>
        <w:tc>
          <w:tcPr>
            <w:tcW w:w="4350" w:type="dxa"/>
            <w:noWrap/>
            <w:hideMark/>
          </w:tcPr>
          <w:p w:rsidR="003930C2" w:rsidRPr="008A73B9" w:rsidRDefault="003930C2" w:rsidP="003930C2">
            <w:pPr>
              <w:spacing w:after="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r>
      <w:tr w:rsidR="003930C2" w:rsidRPr="008A73B9" w:rsidTr="007312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3" w:type="dxa"/>
            <w:shd w:val="clear" w:color="auto" w:fill="4F81BD" w:themeFill="accent1"/>
            <w:noWrap/>
            <w:hideMark/>
          </w:tcPr>
          <w:p w:rsidR="003930C2" w:rsidRPr="008A73B9" w:rsidRDefault="003930C2" w:rsidP="003930C2">
            <w:pPr>
              <w:spacing w:after="0" w:line="240" w:lineRule="auto"/>
              <w:rPr>
                <w:rFonts w:ascii="David" w:eastAsia="Times New Roman" w:hAnsi="David" w:cs="David"/>
                <w:b w:val="0"/>
                <w:bCs w:val="0"/>
                <w:color w:val="000000"/>
                <w:sz w:val="24"/>
                <w:szCs w:val="24"/>
                <w:rtl/>
              </w:rPr>
            </w:pPr>
            <w:r w:rsidRPr="008A73B9">
              <w:rPr>
                <w:rFonts w:ascii="David" w:eastAsia="Times New Roman" w:hAnsi="David" w:cs="David"/>
                <w:color w:val="000000"/>
                <w:sz w:val="24"/>
                <w:szCs w:val="24"/>
                <w:rtl/>
              </w:rPr>
              <w:t>סה"כ</w:t>
            </w:r>
          </w:p>
        </w:tc>
        <w:tc>
          <w:tcPr>
            <w:tcW w:w="1350" w:type="dxa"/>
            <w:shd w:val="clear" w:color="auto" w:fill="4F81BD" w:themeFill="accent1"/>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tl/>
              </w:rPr>
            </w:pPr>
            <w:r w:rsidRPr="008A73B9">
              <w:rPr>
                <w:rFonts w:ascii="David" w:eastAsia="Times New Roman" w:hAnsi="David" w:cs="David"/>
                <w:color w:val="000000"/>
                <w:sz w:val="24"/>
                <w:szCs w:val="24"/>
              </w:rPr>
              <w:t> </w:t>
            </w:r>
          </w:p>
        </w:tc>
        <w:tc>
          <w:tcPr>
            <w:tcW w:w="889" w:type="dxa"/>
            <w:shd w:val="clear" w:color="auto" w:fill="4F81BD" w:themeFill="accent1"/>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sidRPr="008A73B9">
              <w:rPr>
                <w:rFonts w:ascii="David" w:eastAsia="Times New Roman" w:hAnsi="David" w:cs="David"/>
                <w:color w:val="000000"/>
                <w:sz w:val="24"/>
                <w:szCs w:val="24"/>
              </w:rPr>
              <w:t> </w:t>
            </w:r>
          </w:p>
        </w:tc>
        <w:tc>
          <w:tcPr>
            <w:tcW w:w="1181" w:type="dxa"/>
            <w:shd w:val="clear" w:color="auto" w:fill="4F81BD" w:themeFill="accent1"/>
            <w:noWrap/>
            <w:hideMark/>
          </w:tcPr>
          <w:p w:rsidR="003930C2" w:rsidRPr="008A73B9" w:rsidRDefault="00731260"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color w:val="000000"/>
                <w:sz w:val="24"/>
                <w:szCs w:val="24"/>
              </w:rPr>
              <w:t>40</w:t>
            </w:r>
            <w:r w:rsidR="003930C2" w:rsidRPr="008A73B9">
              <w:rPr>
                <w:rFonts w:ascii="David" w:eastAsia="Times New Roman" w:hAnsi="David" w:cs="David"/>
                <w:color w:val="000000"/>
                <w:sz w:val="24"/>
                <w:szCs w:val="24"/>
              </w:rPr>
              <w:t>,000</w:t>
            </w:r>
          </w:p>
        </w:tc>
        <w:tc>
          <w:tcPr>
            <w:tcW w:w="4350" w:type="dxa"/>
            <w:shd w:val="clear" w:color="auto" w:fill="4F81BD" w:themeFill="accent1"/>
            <w:noWrap/>
            <w:hideMark/>
          </w:tcPr>
          <w:p w:rsidR="003930C2" w:rsidRPr="008A73B9" w:rsidRDefault="003930C2" w:rsidP="003930C2">
            <w:pPr>
              <w:spacing w:after="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color w:val="000000"/>
                <w:sz w:val="24"/>
                <w:szCs w:val="24"/>
              </w:rPr>
            </w:pPr>
          </w:p>
        </w:tc>
      </w:tr>
    </w:tbl>
    <w:p w:rsidR="00CF203A" w:rsidRPr="008A73B9" w:rsidRDefault="00CF203A" w:rsidP="00C61282">
      <w:pPr>
        <w:rPr>
          <w:rFonts w:ascii="David" w:hAnsi="David" w:cs="David"/>
          <w:sz w:val="24"/>
          <w:szCs w:val="24"/>
          <w:rtl/>
        </w:rPr>
      </w:pPr>
    </w:p>
    <w:p w:rsidR="00E673EE" w:rsidRDefault="00E673EE" w:rsidP="00712D42">
      <w:pPr>
        <w:pStyle w:val="a7"/>
        <w:spacing w:before="120" w:after="120" w:line="360" w:lineRule="auto"/>
        <w:ind w:left="84"/>
        <w:contextualSpacing w:val="0"/>
        <w:jc w:val="both"/>
        <w:rPr>
          <w:rFonts w:ascii="David" w:eastAsia="Times New Roman" w:hAnsi="David" w:cs="David"/>
          <w:b/>
          <w:bCs/>
          <w:sz w:val="24"/>
          <w:szCs w:val="24"/>
          <w:rtl/>
          <w:lang w:eastAsia="he-IL"/>
        </w:rPr>
      </w:pPr>
      <w:r w:rsidRPr="008A73B9">
        <w:rPr>
          <w:rFonts w:ascii="David" w:eastAsia="Times New Roman" w:hAnsi="David" w:cs="David"/>
          <w:b/>
          <w:bCs/>
          <w:sz w:val="24"/>
          <w:szCs w:val="24"/>
          <w:rtl/>
          <w:lang w:eastAsia="he-IL"/>
        </w:rPr>
        <w:t xml:space="preserve">לאור האמור לעיל, אנו מבקשים את אישור הוועדה </w:t>
      </w:r>
      <w:r w:rsidR="00BC3983" w:rsidRPr="008A73B9">
        <w:rPr>
          <w:rFonts w:ascii="David" w:eastAsia="Times New Roman" w:hAnsi="David" w:cs="David"/>
          <w:b/>
          <w:bCs/>
          <w:sz w:val="24"/>
          <w:szCs w:val="24"/>
          <w:rtl/>
          <w:lang w:eastAsia="he-IL"/>
        </w:rPr>
        <w:t>לאישור תקציב נדרש</w:t>
      </w:r>
      <w:r w:rsidR="000233B9" w:rsidRPr="008A73B9">
        <w:rPr>
          <w:rFonts w:ascii="David" w:eastAsia="Times New Roman" w:hAnsi="David" w:cs="David"/>
          <w:b/>
          <w:bCs/>
          <w:sz w:val="24"/>
          <w:szCs w:val="24"/>
          <w:rtl/>
          <w:lang w:eastAsia="he-IL"/>
        </w:rPr>
        <w:t xml:space="preserve"> לכלל פעילות לקידום ענף הצלילה במסגרת הסכם הפשרה עם התאחדות הצלילה הישראלית</w:t>
      </w:r>
      <w:r w:rsidR="00306B40">
        <w:rPr>
          <w:rFonts w:ascii="David" w:eastAsia="Times New Roman" w:hAnsi="David" w:cs="David" w:hint="cs"/>
          <w:b/>
          <w:bCs/>
          <w:sz w:val="24"/>
          <w:szCs w:val="24"/>
          <w:rtl/>
          <w:lang w:eastAsia="he-IL"/>
        </w:rPr>
        <w:t xml:space="preserve"> </w:t>
      </w:r>
      <w:r w:rsidR="00712D42">
        <w:rPr>
          <w:rFonts w:ascii="David" w:eastAsia="Times New Roman" w:hAnsi="David" w:cs="David" w:hint="cs"/>
          <w:b/>
          <w:bCs/>
          <w:sz w:val="24"/>
          <w:szCs w:val="24"/>
          <w:rtl/>
          <w:lang w:eastAsia="he-IL"/>
        </w:rPr>
        <w:t xml:space="preserve">כאשר חלקו של המשרד הינו </w:t>
      </w:r>
      <w:r w:rsidR="00306B40">
        <w:rPr>
          <w:rFonts w:ascii="David" w:eastAsia="Times New Roman" w:hAnsi="David" w:cs="David" w:hint="cs"/>
          <w:b/>
          <w:bCs/>
          <w:sz w:val="24"/>
          <w:szCs w:val="24"/>
          <w:rtl/>
          <w:lang w:eastAsia="he-IL"/>
        </w:rPr>
        <w:t>בסך</w:t>
      </w:r>
      <w:r w:rsidR="000233B9" w:rsidRPr="008A73B9">
        <w:rPr>
          <w:rFonts w:ascii="David" w:eastAsia="Times New Roman" w:hAnsi="David" w:cs="David"/>
          <w:b/>
          <w:bCs/>
          <w:sz w:val="24"/>
          <w:szCs w:val="24"/>
          <w:rtl/>
          <w:lang w:eastAsia="he-IL"/>
        </w:rPr>
        <w:t xml:space="preserve"> </w:t>
      </w:r>
      <w:r w:rsidR="008C5C39">
        <w:rPr>
          <w:rFonts w:ascii="David" w:eastAsia="Times New Roman" w:hAnsi="David" w:cs="David" w:hint="cs"/>
          <w:b/>
          <w:bCs/>
          <w:sz w:val="24"/>
          <w:szCs w:val="24"/>
          <w:rtl/>
          <w:lang w:eastAsia="he-IL"/>
        </w:rPr>
        <w:t>חמישים</w:t>
      </w:r>
      <w:r w:rsidR="00476CE3" w:rsidRPr="008A73B9">
        <w:rPr>
          <w:rFonts w:ascii="David" w:eastAsia="Times New Roman" w:hAnsi="David" w:cs="David"/>
          <w:b/>
          <w:bCs/>
          <w:sz w:val="24"/>
          <w:szCs w:val="24"/>
          <w:rtl/>
          <w:lang w:eastAsia="he-IL"/>
        </w:rPr>
        <w:t xml:space="preserve"> </w:t>
      </w:r>
      <w:r w:rsidR="00BC3983" w:rsidRPr="008A73B9">
        <w:rPr>
          <w:rFonts w:ascii="David" w:eastAsia="Times New Roman" w:hAnsi="David" w:cs="David"/>
          <w:b/>
          <w:bCs/>
          <w:sz w:val="24"/>
          <w:szCs w:val="24"/>
          <w:rtl/>
          <w:lang w:eastAsia="he-IL"/>
        </w:rPr>
        <w:t xml:space="preserve">אלף </w:t>
      </w:r>
      <w:r w:rsidR="00712D42">
        <w:rPr>
          <w:rFonts w:ascii="David" w:eastAsia="Times New Roman" w:hAnsi="David" w:cs="David" w:hint="cs"/>
          <w:b/>
          <w:bCs/>
          <w:sz w:val="24"/>
          <w:szCs w:val="24"/>
          <w:rtl/>
          <w:lang w:eastAsia="he-IL"/>
        </w:rPr>
        <w:t>₪</w:t>
      </w:r>
      <w:r w:rsidR="00B3263B" w:rsidRPr="008A73B9">
        <w:rPr>
          <w:rFonts w:ascii="David" w:eastAsia="Times New Roman" w:hAnsi="David" w:cs="David"/>
          <w:b/>
          <w:bCs/>
          <w:sz w:val="24"/>
          <w:szCs w:val="24"/>
          <w:rtl/>
          <w:lang w:eastAsia="he-IL"/>
        </w:rPr>
        <w:t>.</w:t>
      </w:r>
    </w:p>
    <w:p w:rsidR="00306B40" w:rsidRDefault="00306B40" w:rsidP="001D596D">
      <w:pPr>
        <w:pStyle w:val="a7"/>
        <w:spacing w:before="120" w:after="120" w:line="360" w:lineRule="auto"/>
        <w:ind w:left="84"/>
        <w:contextualSpacing w:val="0"/>
        <w:jc w:val="both"/>
        <w:rPr>
          <w:rFonts w:ascii="David" w:eastAsia="Times New Roman" w:hAnsi="David" w:cs="David"/>
          <w:b/>
          <w:bCs/>
          <w:sz w:val="24"/>
          <w:szCs w:val="24"/>
          <w:rtl/>
          <w:lang w:eastAsia="he-IL"/>
        </w:rPr>
      </w:pPr>
    </w:p>
    <w:p w:rsidR="00306B40" w:rsidRDefault="00306B40" w:rsidP="001D596D">
      <w:pPr>
        <w:pStyle w:val="a7"/>
        <w:spacing w:before="120" w:after="120" w:line="360" w:lineRule="auto"/>
        <w:ind w:left="84"/>
        <w:contextualSpacing w:val="0"/>
        <w:jc w:val="both"/>
        <w:rPr>
          <w:rFonts w:ascii="David" w:eastAsia="Times New Roman" w:hAnsi="David" w:cs="David"/>
          <w:b/>
          <w:bCs/>
          <w:sz w:val="24"/>
          <w:szCs w:val="24"/>
          <w:rtl/>
          <w:lang w:eastAsia="he-IL"/>
        </w:rPr>
      </w:pPr>
    </w:p>
    <w:p w:rsidR="00306B40" w:rsidRPr="008A73B9" w:rsidRDefault="00306B40" w:rsidP="001D596D">
      <w:pPr>
        <w:pStyle w:val="a7"/>
        <w:spacing w:before="120" w:after="120" w:line="360" w:lineRule="auto"/>
        <w:ind w:left="84"/>
        <w:contextualSpacing w:val="0"/>
        <w:jc w:val="both"/>
        <w:rPr>
          <w:rFonts w:ascii="David" w:eastAsia="Times New Roman" w:hAnsi="David" w:cs="David"/>
          <w:b/>
          <w:bCs/>
          <w:sz w:val="24"/>
          <w:szCs w:val="24"/>
          <w:lang w:eastAsia="he-IL"/>
        </w:rPr>
      </w:pPr>
    </w:p>
    <w:p w:rsidR="002476C0" w:rsidRPr="008A73B9" w:rsidRDefault="002476C0" w:rsidP="008F2181">
      <w:pPr>
        <w:spacing w:after="0" w:line="240" w:lineRule="auto"/>
        <w:ind w:left="5760"/>
        <w:jc w:val="both"/>
        <w:rPr>
          <w:rFonts w:ascii="David" w:hAnsi="David" w:cs="David"/>
          <w:b/>
          <w:bCs/>
          <w:sz w:val="24"/>
          <w:szCs w:val="24"/>
          <w:rtl/>
        </w:rPr>
      </w:pPr>
      <w:r w:rsidRPr="008A73B9">
        <w:rPr>
          <w:rFonts w:ascii="David" w:hAnsi="David" w:cs="David"/>
          <w:b/>
          <w:bCs/>
          <w:sz w:val="24"/>
          <w:szCs w:val="24"/>
          <w:rtl/>
        </w:rPr>
        <w:t>בברכה,</w:t>
      </w:r>
    </w:p>
    <w:p w:rsidR="008F2181" w:rsidRPr="008A73B9" w:rsidRDefault="008F2181" w:rsidP="008F2181">
      <w:pPr>
        <w:spacing w:after="0" w:line="240" w:lineRule="auto"/>
        <w:ind w:left="5760"/>
        <w:jc w:val="both"/>
        <w:rPr>
          <w:rFonts w:ascii="David" w:hAnsi="David" w:cs="David"/>
          <w:b/>
          <w:bCs/>
          <w:sz w:val="24"/>
          <w:szCs w:val="24"/>
          <w:rtl/>
        </w:rPr>
      </w:pPr>
    </w:p>
    <w:p w:rsidR="002476C0" w:rsidRPr="008A73B9" w:rsidRDefault="006F465A" w:rsidP="006F465A">
      <w:pPr>
        <w:spacing w:after="0" w:line="240" w:lineRule="auto"/>
        <w:ind w:left="5760"/>
        <w:jc w:val="both"/>
        <w:rPr>
          <w:rFonts w:ascii="David" w:hAnsi="David" w:cs="David"/>
          <w:b/>
          <w:bCs/>
          <w:sz w:val="24"/>
          <w:szCs w:val="24"/>
          <w:rtl/>
        </w:rPr>
      </w:pPr>
      <w:r w:rsidRPr="008A73B9">
        <w:rPr>
          <w:rFonts w:ascii="David" w:hAnsi="David" w:cs="David"/>
          <w:b/>
          <w:bCs/>
          <w:sz w:val="24"/>
          <w:szCs w:val="24"/>
          <w:rtl/>
        </w:rPr>
        <w:t>עופר בוסתן</w:t>
      </w:r>
    </w:p>
    <w:p w:rsidR="00120F77" w:rsidRPr="008A73B9" w:rsidRDefault="006F465A" w:rsidP="006F465A">
      <w:pPr>
        <w:spacing w:after="0" w:line="240" w:lineRule="auto"/>
        <w:ind w:left="5760"/>
        <w:jc w:val="both"/>
        <w:rPr>
          <w:rFonts w:ascii="David" w:hAnsi="David" w:cs="David"/>
          <w:b/>
          <w:bCs/>
          <w:sz w:val="24"/>
          <w:szCs w:val="24"/>
          <w:rtl/>
        </w:rPr>
      </w:pPr>
      <w:r w:rsidRPr="008A73B9">
        <w:rPr>
          <w:rFonts w:ascii="David" w:hAnsi="David" w:cs="David"/>
          <w:b/>
          <w:bCs/>
          <w:sz w:val="24"/>
          <w:szCs w:val="24"/>
          <w:rtl/>
        </w:rPr>
        <w:t xml:space="preserve">ראש </w:t>
      </w:r>
      <w:r w:rsidR="00120F77" w:rsidRPr="008A73B9">
        <w:rPr>
          <w:rFonts w:ascii="David" w:hAnsi="David" w:cs="David"/>
          <w:b/>
          <w:bCs/>
          <w:sz w:val="24"/>
          <w:szCs w:val="24"/>
          <w:rtl/>
        </w:rPr>
        <w:t xml:space="preserve">מנהל </w:t>
      </w:r>
      <w:r w:rsidRPr="008A73B9">
        <w:rPr>
          <w:rFonts w:ascii="David" w:hAnsi="David" w:cs="David"/>
          <w:b/>
          <w:bCs/>
          <w:sz w:val="24"/>
          <w:szCs w:val="24"/>
          <w:rtl/>
        </w:rPr>
        <w:t>הספורט</w:t>
      </w:r>
    </w:p>
    <w:sectPr w:rsidR="00120F77" w:rsidRPr="008A73B9" w:rsidSect="00F37CF3">
      <w:headerReference w:type="default" r:id="rId7"/>
      <w:footerReference w:type="default" r:id="rId8"/>
      <w:headerReference w:type="first" r:id="rId9"/>
      <w:footerReference w:type="first" r:id="rId10"/>
      <w:pgSz w:w="11907" w:h="16840" w:code="9"/>
      <w:pgMar w:top="1701" w:right="1134" w:bottom="426" w:left="1134" w:header="680" w:footer="27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7CDA" w:rsidRDefault="00D37CDA">
      <w:r>
        <w:separator/>
      </w:r>
    </w:p>
  </w:endnote>
  <w:endnote w:type="continuationSeparator" w:id="0">
    <w:p w:rsidR="00D37CDA" w:rsidRDefault="00D37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FF8" w:rsidRPr="00F37CF3" w:rsidRDefault="008C4FF8" w:rsidP="000A00AC">
    <w:pPr>
      <w:pStyle w:val="a5"/>
      <w:tabs>
        <w:tab w:val="clear" w:pos="4153"/>
        <w:tab w:val="clear" w:pos="8306"/>
      </w:tabs>
      <w:spacing w:after="0" w:line="240" w:lineRule="auto"/>
      <w:jc w:val="right"/>
      <w:rPr>
        <w:rFonts w:cs="David"/>
        <w:sz w:val="16"/>
        <w:szCs w:val="16"/>
      </w:rPr>
    </w:pPr>
  </w:p>
  <w:p w:rsidR="008C4FF8" w:rsidRPr="00F37CF3" w:rsidRDefault="008C4FF8" w:rsidP="00A14A53">
    <w:pPr>
      <w:pStyle w:val="a5"/>
      <w:tabs>
        <w:tab w:val="clear" w:pos="4153"/>
      </w:tabs>
      <w:spacing w:after="0" w:line="240" w:lineRule="auto"/>
      <w:jc w:val="center"/>
      <w:rPr>
        <w:rFonts w:cs="David"/>
        <w:b/>
        <w:bCs/>
        <w:sz w:val="16"/>
        <w:szCs w:val="16"/>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FF8" w:rsidRDefault="008C4FF8">
    <w:pPr>
      <w:pStyle w:val="a5"/>
      <w:jc w:val="center"/>
      <w:rPr>
        <w:szCs w:val="20"/>
        <w:rtl/>
      </w:rPr>
    </w:pPr>
    <w:r>
      <w:rPr>
        <w:szCs w:val="20"/>
        <w:rtl/>
      </w:rPr>
      <w:t xml:space="preserve">                     </w:t>
    </w:r>
  </w:p>
  <w:p w:rsidR="008C4FF8" w:rsidRDefault="008C4FF8">
    <w:pPr>
      <w:pStyle w:val="a5"/>
      <w:bidi w:val="0"/>
      <w:rPr>
        <w:sz w:val="18"/>
        <w:szCs w:val="18"/>
      </w:rPr>
    </w:pPr>
    <w:r>
      <w:rPr>
        <w:snapToGrid w:val="0"/>
        <w:sz w:val="18"/>
        <w:szCs w:val="18"/>
        <w:lang w:eastAsia="he-IL"/>
      </w:rPr>
      <w:fldChar w:fldCharType="begin"/>
    </w:r>
    <w:r>
      <w:rPr>
        <w:snapToGrid w:val="0"/>
        <w:sz w:val="18"/>
        <w:szCs w:val="18"/>
        <w:lang w:eastAsia="he-IL"/>
      </w:rPr>
      <w:instrText xml:space="preserve"> FILENAME \p </w:instrText>
    </w:r>
    <w:r>
      <w:rPr>
        <w:snapToGrid w:val="0"/>
        <w:sz w:val="18"/>
        <w:szCs w:val="18"/>
        <w:lang w:eastAsia="he-IL"/>
      </w:rPr>
      <w:fldChar w:fldCharType="separate"/>
    </w:r>
    <w:r>
      <w:rPr>
        <w:noProof/>
        <w:snapToGrid w:val="0"/>
        <w:sz w:val="18"/>
        <w:szCs w:val="18"/>
        <w:lang w:eastAsia="he-IL"/>
      </w:rPr>
      <w:t>\\fs-most-ta\TA Users\Sport\</w:t>
    </w:r>
    <w:r>
      <w:rPr>
        <w:rFonts w:hint="cs"/>
        <w:noProof/>
        <w:snapToGrid w:val="0"/>
        <w:sz w:val="18"/>
        <w:szCs w:val="18"/>
        <w:rtl/>
        <w:lang w:eastAsia="he-IL"/>
      </w:rPr>
      <w:t>מכתבים</w:t>
    </w:r>
    <w:r>
      <w:rPr>
        <w:noProof/>
        <w:snapToGrid w:val="0"/>
        <w:sz w:val="18"/>
        <w:szCs w:val="18"/>
        <w:rtl/>
        <w:lang w:eastAsia="he-IL"/>
      </w:rPr>
      <w:t xml:space="preserve"> </w:t>
    </w:r>
    <w:r>
      <w:rPr>
        <w:rFonts w:hint="cs"/>
        <w:noProof/>
        <w:snapToGrid w:val="0"/>
        <w:sz w:val="18"/>
        <w:szCs w:val="18"/>
        <w:rtl/>
        <w:lang w:eastAsia="he-IL"/>
      </w:rPr>
      <w:t>בשם</w:t>
    </w:r>
    <w:r>
      <w:rPr>
        <w:noProof/>
        <w:snapToGrid w:val="0"/>
        <w:sz w:val="18"/>
        <w:szCs w:val="18"/>
        <w:rtl/>
        <w:lang w:eastAsia="he-IL"/>
      </w:rPr>
      <w:t xml:space="preserve"> </w:t>
    </w:r>
    <w:r>
      <w:rPr>
        <w:rFonts w:hint="cs"/>
        <w:noProof/>
        <w:snapToGrid w:val="0"/>
        <w:sz w:val="18"/>
        <w:szCs w:val="18"/>
        <w:rtl/>
        <w:lang w:eastAsia="he-IL"/>
      </w:rPr>
      <w:t>אורי</w:t>
    </w:r>
    <w:r>
      <w:rPr>
        <w:noProof/>
        <w:snapToGrid w:val="0"/>
        <w:sz w:val="18"/>
        <w:szCs w:val="18"/>
        <w:rtl/>
        <w:lang w:eastAsia="he-IL"/>
      </w:rPr>
      <w:t xml:space="preserve"> </w:t>
    </w:r>
    <w:r>
      <w:rPr>
        <w:rFonts w:hint="cs"/>
        <w:noProof/>
        <w:snapToGrid w:val="0"/>
        <w:sz w:val="18"/>
        <w:szCs w:val="18"/>
        <w:rtl/>
        <w:lang w:eastAsia="he-IL"/>
      </w:rPr>
      <w:t>שפר</w:t>
    </w:r>
    <w:r>
      <w:rPr>
        <w:noProof/>
        <w:snapToGrid w:val="0"/>
        <w:sz w:val="18"/>
        <w:szCs w:val="18"/>
        <w:rtl/>
        <w:lang w:eastAsia="he-IL"/>
      </w:rPr>
      <w:t>\2011\</w:t>
    </w:r>
    <w:r>
      <w:rPr>
        <w:rFonts w:hint="cs"/>
        <w:noProof/>
        <w:snapToGrid w:val="0"/>
        <w:sz w:val="18"/>
        <w:szCs w:val="18"/>
        <w:rtl/>
        <w:lang w:eastAsia="he-IL"/>
      </w:rPr>
      <w:t>דפ</w:t>
    </w:r>
    <w:r>
      <w:rPr>
        <w:noProof/>
        <w:snapToGrid w:val="0"/>
        <w:sz w:val="18"/>
        <w:szCs w:val="18"/>
        <w:rtl/>
        <w:lang w:eastAsia="he-IL"/>
      </w:rPr>
      <w:t xml:space="preserve"> </w:t>
    </w:r>
    <w:r>
      <w:rPr>
        <w:rFonts w:hint="cs"/>
        <w:noProof/>
        <w:snapToGrid w:val="0"/>
        <w:sz w:val="18"/>
        <w:szCs w:val="18"/>
        <w:rtl/>
        <w:lang w:eastAsia="he-IL"/>
      </w:rPr>
      <w:t>פירמה</w:t>
    </w:r>
    <w:r>
      <w:rPr>
        <w:noProof/>
        <w:snapToGrid w:val="0"/>
        <w:sz w:val="18"/>
        <w:szCs w:val="18"/>
        <w:rtl/>
        <w:lang w:eastAsia="he-IL"/>
      </w:rPr>
      <w:t xml:space="preserve"> </w:t>
    </w:r>
    <w:r>
      <w:rPr>
        <w:rFonts w:hint="cs"/>
        <w:noProof/>
        <w:snapToGrid w:val="0"/>
        <w:sz w:val="18"/>
        <w:szCs w:val="18"/>
        <w:rtl/>
        <w:lang w:eastAsia="he-IL"/>
      </w:rPr>
      <w:t>חדש</w:t>
    </w:r>
    <w:r>
      <w:rPr>
        <w:noProof/>
        <w:snapToGrid w:val="0"/>
        <w:sz w:val="18"/>
        <w:szCs w:val="18"/>
        <w:rtl/>
        <w:lang w:eastAsia="he-IL"/>
      </w:rPr>
      <w:t xml:space="preserve">- </w:t>
    </w:r>
    <w:r>
      <w:rPr>
        <w:rFonts w:hint="cs"/>
        <w:noProof/>
        <w:snapToGrid w:val="0"/>
        <w:sz w:val="18"/>
        <w:szCs w:val="18"/>
        <w:rtl/>
        <w:lang w:eastAsia="he-IL"/>
      </w:rPr>
      <w:t>אורי</w:t>
    </w:r>
    <w:r>
      <w:rPr>
        <w:noProof/>
        <w:snapToGrid w:val="0"/>
        <w:sz w:val="18"/>
        <w:szCs w:val="18"/>
        <w:rtl/>
        <w:lang w:eastAsia="he-IL"/>
      </w:rPr>
      <w:t xml:space="preserve"> </w:t>
    </w:r>
    <w:r>
      <w:rPr>
        <w:rFonts w:hint="cs"/>
        <w:noProof/>
        <w:snapToGrid w:val="0"/>
        <w:sz w:val="18"/>
        <w:szCs w:val="18"/>
        <w:rtl/>
        <w:lang w:eastAsia="he-IL"/>
      </w:rPr>
      <w:t>שפר</w:t>
    </w:r>
    <w:r>
      <w:rPr>
        <w:noProof/>
        <w:snapToGrid w:val="0"/>
        <w:sz w:val="18"/>
        <w:szCs w:val="18"/>
        <w:lang w:eastAsia="he-IL"/>
      </w:rPr>
      <w:t>.docx</w:t>
    </w:r>
    <w:r>
      <w:rPr>
        <w:snapToGrid w:val="0"/>
        <w:sz w:val="18"/>
        <w:szCs w:val="18"/>
        <w:lang w:eastAsia="he-IL"/>
      </w:rPr>
      <w:fldChar w:fldCharType="end"/>
    </w:r>
  </w:p>
  <w:p w:rsidR="008C4FF8" w:rsidRDefault="008C4FF8">
    <w:pPr>
      <w:pStyle w:val="a5"/>
      <w:pBdr>
        <w:top w:val="single" w:sz="4" w:space="1" w:color="auto"/>
      </w:pBdr>
      <w:bidi w:val="0"/>
      <w:jc w:val="center"/>
      <w:rPr>
        <w:sz w:val="18"/>
        <w:szCs w:val="18"/>
      </w:rPr>
    </w:pPr>
    <w:r>
      <w:rPr>
        <w:sz w:val="18"/>
        <w:szCs w:val="18"/>
        <w:rtl/>
      </w:rPr>
      <w:t>רח' כנפי נשרים 22, ת"ד 292, ירושלים 91911  *  טלפון:  02-5601730  *  פקס:  02-5601764</w:t>
    </w:r>
  </w:p>
  <w:p w:rsidR="008C4FF8" w:rsidRDefault="008C4FF8">
    <w:pPr>
      <w:pStyle w:val="a5"/>
      <w:bidi w:val="0"/>
      <w:jc w:val="center"/>
      <w:rPr>
        <w:sz w:val="18"/>
        <w:szCs w:val="18"/>
      </w:rPr>
    </w:pPr>
    <w:r>
      <w:rPr>
        <w:sz w:val="18"/>
        <w:szCs w:val="18"/>
      </w:rPr>
      <w:t xml:space="preserve">Kanfai Nesharim 22 Street, </w:t>
    </w:r>
    <w:smartTag w:uri="urn:schemas-microsoft-com:office:smarttags" w:element="Street">
      <w:r>
        <w:rPr>
          <w:sz w:val="18"/>
          <w:szCs w:val="18"/>
        </w:rPr>
        <w:t>P.O.Box 292</w:t>
      </w:r>
    </w:smartTag>
    <w:r>
      <w:rPr>
        <w:sz w:val="18"/>
        <w:szCs w:val="18"/>
      </w:rPr>
      <w:t xml:space="preserve">, </w:t>
    </w:r>
    <w:smartTag w:uri="urn:schemas-microsoft-com:office:smarttags" w:element="City">
      <w:r>
        <w:rPr>
          <w:sz w:val="18"/>
          <w:szCs w:val="18"/>
        </w:rPr>
        <w:t>Jerusalem</w:t>
      </w:r>
    </w:smartTag>
    <w:r>
      <w:rPr>
        <w:sz w:val="18"/>
        <w:szCs w:val="18"/>
      </w:rPr>
      <w:t>, Israel  *  Tel:  02-5601730  *  Fax: 02-5601764</w:t>
    </w:r>
  </w:p>
  <w:p w:rsidR="008C4FF8" w:rsidRDefault="008C4FF8">
    <w:pPr>
      <w:pStyle w:val="a5"/>
      <w:bidi w:val="0"/>
      <w:jc w:val="center"/>
      <w:rPr>
        <w:sz w:val="18"/>
        <w:szCs w:val="18"/>
      </w:rPr>
    </w:pPr>
    <w:r>
      <w:rPr>
        <w:sz w:val="18"/>
        <w:szCs w:val="18"/>
        <w:rtl/>
      </w:rPr>
      <w:t>רח' החשמונאים 99, ת"ד 20502, תל-אביב 61205 *  טלפון:  03-5619188  *  פקס:  03-5619320</w:t>
    </w:r>
  </w:p>
  <w:p w:rsidR="008C4FF8" w:rsidRDefault="008C4FF8">
    <w:pPr>
      <w:pStyle w:val="a5"/>
      <w:bidi w:val="0"/>
      <w:jc w:val="center"/>
      <w:rPr>
        <w:sz w:val="18"/>
        <w:szCs w:val="18"/>
      </w:rPr>
    </w:pPr>
    <w:r>
      <w:rPr>
        <w:sz w:val="18"/>
        <w:szCs w:val="18"/>
      </w:rPr>
      <w:t xml:space="preserve">Hachashmonaim 99 Street, </w:t>
    </w:r>
    <w:smartTag w:uri="urn:schemas-microsoft-com:office:smarttags" w:element="Street">
      <w:r>
        <w:rPr>
          <w:sz w:val="18"/>
          <w:szCs w:val="18"/>
        </w:rPr>
        <w:t>P.O.Box 20502</w:t>
      </w:r>
    </w:smartTag>
    <w:r>
      <w:rPr>
        <w:sz w:val="18"/>
        <w:szCs w:val="18"/>
      </w:rPr>
      <w:t xml:space="preserve">, </w:t>
    </w:r>
    <w:smartTag w:uri="urn:schemas-microsoft-com:office:smarttags" w:element="City">
      <w:r>
        <w:rPr>
          <w:sz w:val="18"/>
          <w:szCs w:val="18"/>
        </w:rPr>
        <w:t>Tel-Aviv</w:t>
      </w:r>
    </w:smartTag>
    <w:r>
      <w:rPr>
        <w:sz w:val="18"/>
        <w:szCs w:val="18"/>
      </w:rPr>
      <w:t>, Israel  *  Tel:  03-5619188  *  Fax: 03-5619320</w:t>
    </w:r>
  </w:p>
  <w:p w:rsidR="008C4FF8" w:rsidRDefault="008C4FF8">
    <w:pPr>
      <w:pStyle w:val="a5"/>
      <w:ind w:right="-142" w:hanging="114"/>
      <w:jc w:val="center"/>
      <w:rPr>
        <w:sz w:val="18"/>
        <w:szCs w:val="20"/>
        <w:rtl/>
      </w:rPr>
    </w:pPr>
    <w:r>
      <w:rPr>
        <w:sz w:val="18"/>
        <w:szCs w:val="18"/>
      </w:rPr>
      <w:t>Davidmal@netvision.net.il</w:t>
    </w:r>
    <w:r>
      <w:rPr>
        <w:sz w:val="18"/>
        <w:szCs w:val="18"/>
        <w:rtl/>
      </w:rPr>
      <w:t xml:space="preserve"> </w:t>
    </w:r>
    <w:r>
      <w:rPr>
        <w:sz w:val="18"/>
        <w:szCs w:val="18"/>
      </w:rPr>
      <w:t>Mail:</w:t>
    </w:r>
    <w:r>
      <w:rPr>
        <w:sz w:val="18"/>
        <w:szCs w:val="18"/>
        <w:rtl/>
      </w:rPr>
      <w:t>-</w:t>
    </w:r>
    <w:r>
      <w:rPr>
        <w:sz w:val="18"/>
        <w:szCs w:val="18"/>
      </w:rPr>
      <w:t>E</w:t>
    </w:r>
    <w:r>
      <w:rPr>
        <w:sz w:val="18"/>
        <w:szCs w:val="18"/>
        <w:rtl/>
      </w:rPr>
      <w:t xml:space="preserve">               </w:t>
    </w:r>
    <w:r>
      <w:rPr>
        <w:sz w:val="18"/>
        <w:szCs w:val="18"/>
      </w:rPr>
      <w:t xml:space="preserve"> </w:t>
    </w:r>
    <w:r>
      <w:rPr>
        <w:sz w:val="18"/>
        <w:szCs w:val="18"/>
        <w:rtl/>
      </w:rPr>
      <w:t xml:space="preserve">אינטרנט: </w:t>
    </w:r>
    <w:r>
      <w:rPr>
        <w:sz w:val="18"/>
        <w:szCs w:val="18"/>
      </w:rPr>
      <w:t>www.education.gov.il/sport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7CDA" w:rsidRDefault="00D37CDA">
      <w:r>
        <w:separator/>
      </w:r>
    </w:p>
  </w:footnote>
  <w:footnote w:type="continuationSeparator" w:id="0">
    <w:p w:rsidR="00D37CDA" w:rsidRDefault="00D37C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FF8" w:rsidRPr="007B2D23" w:rsidRDefault="008C4FF8" w:rsidP="007B2D23">
    <w:pPr>
      <w:bidi w:val="0"/>
      <w:spacing w:after="0" w:line="240" w:lineRule="auto"/>
      <w:rPr>
        <w:rFonts w:cs="David"/>
        <w:b/>
        <w:bCs/>
        <w:w w:val="90"/>
        <w:szCs w:val="30"/>
      </w:rPr>
    </w:pPr>
    <w:r>
      <w:rPr>
        <w:rFonts w:cs="David"/>
        <w:noProof/>
      </w:rPr>
      <w:drawing>
        <wp:anchor distT="0" distB="0" distL="114300" distR="114300" simplePos="0" relativeHeight="251660800" behindDoc="0" locked="0" layoutInCell="1" allowOverlap="1" wp14:anchorId="2888FE75" wp14:editId="2A969863">
          <wp:simplePos x="0" y="0"/>
          <wp:positionH relativeFrom="column">
            <wp:posOffset>4848860</wp:posOffset>
          </wp:positionH>
          <wp:positionV relativeFrom="paragraph">
            <wp:posOffset>-371475</wp:posOffset>
          </wp:positionV>
          <wp:extent cx="1904365" cy="1138555"/>
          <wp:effectExtent l="19050" t="0" r="635" b="0"/>
          <wp:wrapNone/>
          <wp:docPr id="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l="35036" t="39955" r="22887" b="28668"/>
                  <a:stretch>
                    <a:fillRect/>
                  </a:stretch>
                </pic:blipFill>
                <pic:spPr bwMode="auto">
                  <a:xfrm>
                    <a:off x="0" y="0"/>
                    <a:ext cx="1904365" cy="1138555"/>
                  </a:xfrm>
                  <a:prstGeom prst="rect">
                    <a:avLst/>
                  </a:prstGeom>
                  <a:noFill/>
                  <a:ln w="9525">
                    <a:noFill/>
                    <a:miter lim="800000"/>
                    <a:headEnd/>
                    <a:tailEnd/>
                  </a:ln>
                </pic:spPr>
              </pic:pic>
            </a:graphicData>
          </a:graphic>
        </wp:anchor>
      </w:drawing>
    </w:r>
    <w:r w:rsidRPr="007B2D23">
      <w:rPr>
        <w:rFonts w:cs="David"/>
        <w:b/>
        <w:bCs/>
        <w:w w:val="90"/>
        <w:szCs w:val="30"/>
      </w:rPr>
      <w:t xml:space="preserve">   MINISTRY OF CULTURE &amp; SPORT                                    </w:t>
    </w:r>
    <w:r w:rsidRPr="007B2D23">
      <w:rPr>
        <w:rFonts w:cs="David"/>
        <w:w w:val="85"/>
        <w:szCs w:val="36"/>
      </w:rPr>
      <w:t xml:space="preserve">        </w:t>
    </w:r>
  </w:p>
  <w:p w:rsidR="008C4FF8" w:rsidRPr="007B2D23" w:rsidRDefault="008C4FF8" w:rsidP="00A14A53">
    <w:pPr>
      <w:pStyle w:val="a3"/>
      <w:bidi w:val="0"/>
      <w:spacing w:after="0" w:line="240" w:lineRule="auto"/>
      <w:ind w:left="142"/>
      <w:rPr>
        <w:rFonts w:cs="David"/>
        <w:w w:val="85"/>
        <w:sz w:val="18"/>
        <w:szCs w:val="18"/>
        <w:rtl/>
      </w:rPr>
    </w:pPr>
    <w:r>
      <w:rPr>
        <w:rFonts w:cs="David"/>
        <w:noProof/>
        <w:sz w:val="18"/>
        <w:szCs w:val="18"/>
        <w:rtl/>
      </w:rPr>
      <mc:AlternateContent>
        <mc:Choice Requires="wps">
          <w:drawing>
            <wp:anchor distT="0" distB="0" distL="114300" distR="114300" simplePos="0" relativeHeight="251658752" behindDoc="0" locked="0" layoutInCell="1" allowOverlap="1" wp14:anchorId="6E60C52F" wp14:editId="11799742">
              <wp:simplePos x="0" y="0"/>
              <wp:positionH relativeFrom="column">
                <wp:posOffset>133350</wp:posOffset>
              </wp:positionH>
              <wp:positionV relativeFrom="paragraph">
                <wp:posOffset>45720</wp:posOffset>
              </wp:positionV>
              <wp:extent cx="5943600" cy="0"/>
              <wp:effectExtent l="9525" t="7620" r="9525" b="11430"/>
              <wp:wrapNone/>
              <wp:docPr id="5"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31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A86E067" id="Line 4"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3.6pt" to="478.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fXwiAIAAGEFAAAOAAAAZHJzL2Uyb0RvYy54bWysVN9vmzAQfp+0/8HyOwUC+YVKqhbIXrqt&#10;Ujvt2cEmWAMb2U5INO1/39kE1nQv01SQLJ/t+/zdfXe+vTu1DToypbkUKQ5vAoyYKCXlYp/iby9b&#10;b4WRNkRQ0kjBUnxmGt9tPn647buEzWQtG8oUAhChk75LcW1Ml/i+LmvWEn0jOyZgs5KqJQZMtfep&#10;Ij2gt40/C4KF30tFOyVLpjWs5sMm3jj8qmKl+VpVmhnUpBi4GTcqN+7s6G9uSbJXpKt5eaFB/oNF&#10;S7iASyeonBiCDor/BdXyUkktK3NTytaXVcVL5mKAaMLgTTTPNemYiwWSo7spTfr9YMsvxyeFOE3x&#10;HCNBWpDokQuGYpuZvtMJHMjEk7KxlSfx3D3K8odGQmY1EXvmGL6cO3ALrYd/5WIN3QH+rv8sKZwh&#10;ByNdmk6Vai0kJACdnBrnSQ12MqiExfk6jhYBiFaOez5JRsdOafOJyRbZSYob4OyAyfFRG0uEJOMR&#10;e4+QW940TuxGoD7FUbicOwctG07tpj2m1X6XNQodiS0X97moYOf1MSUPgjqwmhFaXOaG8GaYw+WN&#10;sHjMVeDACKyTgalbhxBddfxcB+tiVaxiL54tCi8O8ty732axt9gCwTzKsywPf1miYZzUnFImLNex&#10;UsP43yrh0jNDjU21OiXFv0Z32QOy10zvt/NgGUcrb7mcR14cFYH3sNpm3n0WLhbL4iF7KN4wLVz0&#10;+n3ITqm0rOTBMPVc0x5RbuWP5utZiMGAzp4tB90QafbwJJVGYaSk+c5N7arV1pnFuNJ6tbD/ResJ&#10;fUjEqKG1JhUusf1JFWg+6uuawNb90EE7Sc9PamwO6GPndHlz7EPx2ob565dx8xsAAP//AwBQSwME&#10;FAAGAAgAAAAhADx1rMrZAAAABgEAAA8AAABkcnMvZG93bnJldi54bWxMj0FOwzAQRfdI3MEaJHbU&#10;aSRICXEqBCo7IigcYBKbOCUeW7HThtszsIHl0x/9/6baLm4URzPFwZOC9SoDYajzeqBewfvb7moD&#10;IiYkjaMno+DLRNjW52cVltqf6NUc96kXXEKxRAU2pVBKGTtrHMaVD4Y4+/CTw8Q49VJPeOJyN8o8&#10;y26kw4F4wWIwD9Z0n/vZKZAYDo+HvLHhqXhpdv1mfu7aRqnLi+X+DkQyS/o7hh99VoeanVo/k45i&#10;VJCv+ZWkoMhBcHx7XTC3vyzrSv7Xr78BAAD//wMAUEsBAi0AFAAGAAgAAAAhALaDOJL+AAAA4QEA&#10;ABMAAAAAAAAAAAAAAAAAAAAAAFtDb250ZW50X1R5cGVzXS54bWxQSwECLQAUAAYACAAAACEAOP0h&#10;/9YAAACUAQAACwAAAAAAAAAAAAAAAAAvAQAAX3JlbHMvLnJlbHNQSwECLQAUAAYACAAAACEAbXX1&#10;8IgCAABhBQAADgAAAAAAAAAAAAAAAAAuAgAAZHJzL2Uyb0RvYy54bWxQSwECLQAUAAYACAAAACEA&#10;PHWsytkAAAAGAQAADwAAAAAAAAAAAAAAAADiBAAAZHJzL2Rvd25yZXYueG1sUEsFBgAAAAAEAAQA&#10;8wAAAOgFAAAAAA==&#10;" strokeweight=".25pt">
              <v:shadow color="#868686"/>
            </v:line>
          </w:pict>
        </mc:Fallback>
      </mc:AlternateContent>
    </w:r>
  </w:p>
  <w:p w:rsidR="008C4FF8" w:rsidRPr="007B2D23" w:rsidRDefault="008C4FF8" w:rsidP="00F37CF3">
    <w:pPr>
      <w:pStyle w:val="a3"/>
      <w:bidi w:val="0"/>
      <w:spacing w:after="0" w:line="240" w:lineRule="auto"/>
      <w:ind w:left="142"/>
      <w:rPr>
        <w:rFonts w:cs="David"/>
        <w:sz w:val="20"/>
      </w:rPr>
    </w:pPr>
    <w:r w:rsidRPr="007B2D23">
      <w:rPr>
        <w:rFonts w:cs="David"/>
      </w:rPr>
      <w:t xml:space="preserve">Deputy Director General &amp; Director of Sport Authority           </w:t>
    </w:r>
    <w:r>
      <w:rPr>
        <w:rFonts w:cs="David"/>
      </w:rPr>
      <w:t xml:space="preserve">       </w:t>
    </w:r>
    <w:r w:rsidRPr="007B2D23">
      <w:rPr>
        <w:rFonts w:cs="David"/>
      </w:rPr>
      <w:t xml:space="preserve">  </w:t>
    </w:r>
    <w:r w:rsidRPr="007B2D23">
      <w:rPr>
        <w:rFonts w:cs="David" w:hint="cs"/>
        <w:rtl/>
      </w:rPr>
      <w:t>ראש מינהל הספורט</w:t>
    </w:r>
    <w:r w:rsidRPr="007B2D23">
      <w:rPr>
        <w:rFonts w:cs="David"/>
      </w:rPr>
      <w:t xml:space="preserve">        </w:t>
    </w:r>
    <w:r w:rsidRPr="007B2D23">
      <w:rPr>
        <w:rFonts w:cs="David" w:hint="cs"/>
        <w:rtl/>
      </w:rPr>
      <w:t xml:space="preserve">  </w:t>
    </w:r>
  </w:p>
  <w:p w:rsidR="008C4FF8" w:rsidRPr="007B2D23" w:rsidRDefault="008C4FF8" w:rsidP="00A14A53">
    <w:pPr>
      <w:spacing w:after="0" w:line="240" w:lineRule="auto"/>
      <w:rPr>
        <w:rFonts w:cs="David"/>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FF8" w:rsidRDefault="008C4FF8">
    <w:pPr>
      <w:pStyle w:val="a3"/>
      <w:rPr>
        <w:rtl/>
      </w:rPr>
    </w:pPr>
    <w:r>
      <w:rPr>
        <w:noProof/>
        <w:rtl/>
      </w:rPr>
      <w:drawing>
        <wp:anchor distT="0" distB="0" distL="114300" distR="114300" simplePos="0" relativeHeight="251656704" behindDoc="0" locked="0" layoutInCell="0" allowOverlap="1" wp14:anchorId="7530C366" wp14:editId="6AC5238D">
          <wp:simplePos x="0" y="0"/>
          <wp:positionH relativeFrom="column">
            <wp:posOffset>-171450</wp:posOffset>
          </wp:positionH>
          <wp:positionV relativeFrom="paragraph">
            <wp:posOffset>0</wp:posOffset>
          </wp:positionV>
          <wp:extent cx="803910" cy="914400"/>
          <wp:effectExtent l="19050" t="0" r="0" b="0"/>
          <wp:wrapTopAndBottom/>
          <wp:docPr id="7"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srcRect/>
                  <a:stretch>
                    <a:fillRect/>
                  </a:stretch>
                </pic:blipFill>
                <pic:spPr bwMode="auto">
                  <a:xfrm>
                    <a:off x="0" y="0"/>
                    <a:ext cx="803910" cy="914400"/>
                  </a:xfrm>
                  <a:prstGeom prst="rect">
                    <a:avLst/>
                  </a:prstGeom>
                  <a:noFill/>
                  <a:ln w="9525">
                    <a:noFill/>
                    <a:miter lim="800000"/>
                    <a:headEnd/>
                    <a:tailEnd/>
                  </a:ln>
                </pic:spPr>
              </pic:pic>
            </a:graphicData>
          </a:graphic>
        </wp:anchor>
      </w:drawing>
    </w:r>
    <w:r>
      <w:rPr>
        <w:noProof/>
        <w:rtl/>
      </w:rPr>
      <mc:AlternateContent>
        <mc:Choice Requires="wps">
          <w:drawing>
            <wp:anchor distT="0" distB="0" distL="114300" distR="114300" simplePos="0" relativeHeight="251654656" behindDoc="0" locked="0" layoutInCell="0" allowOverlap="1" wp14:anchorId="27F1D009" wp14:editId="02C6ADD5">
              <wp:simplePos x="0" y="0"/>
              <wp:positionH relativeFrom="column">
                <wp:posOffset>523875</wp:posOffset>
              </wp:positionH>
              <wp:positionV relativeFrom="paragraph">
                <wp:posOffset>98425</wp:posOffset>
              </wp:positionV>
              <wp:extent cx="3236595" cy="365760"/>
              <wp:effectExtent l="0" t="3175" r="1905" b="2540"/>
              <wp:wrapSquare wrapText="bothSides"/>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659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4FF8" w:rsidRDefault="008C4FF8">
                          <w:pPr>
                            <w:bidi w:val="0"/>
                            <w:spacing w:before="60" w:line="240" w:lineRule="auto"/>
                            <w:rPr>
                              <w:b/>
                              <w:bCs/>
                              <w:w w:val="90"/>
                              <w:szCs w:val="30"/>
                            </w:rPr>
                          </w:pPr>
                          <w:r>
                            <w:rPr>
                              <w:b/>
                              <w:bCs/>
                              <w:w w:val="90"/>
                              <w:szCs w:val="30"/>
                            </w:rPr>
                            <w:t xml:space="preserve"> MINISTRY OF SCIENCE CULTURE &amp; SPORT</w:t>
                          </w:r>
                        </w:p>
                        <w:p w:rsidR="008C4FF8" w:rsidRDefault="008C4FF8">
                          <w:pPr>
                            <w:bidi w:val="0"/>
                            <w:spacing w:before="60" w:line="240" w:lineRule="auto"/>
                            <w:rPr>
                              <w:b/>
                              <w:bCs/>
                              <w:szCs w:val="30"/>
                            </w:rPr>
                          </w:pPr>
                          <w:r>
                            <w:rPr>
                              <w:b/>
                              <w:bCs/>
                              <w:szCs w:val="30"/>
                              <w:rtl/>
                            </w:rPr>
                            <w:t xml:space="preserve">       </w:t>
                          </w:r>
                          <w:r>
                            <w:rPr>
                              <w:b/>
                              <w:bCs/>
                              <w:szCs w:val="30"/>
                            </w:rPr>
                            <w:t xml:space="preserve"> </w:t>
                          </w:r>
                        </w:p>
                        <w:p w:rsidR="008C4FF8" w:rsidRDefault="008C4FF8">
                          <w:pPr>
                            <w:bidi w:val="0"/>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27F1D009" id="_x0000_t202" coordsize="21600,21600" o:spt="202" path="m,l,21600r21600,l21600,xe">
              <v:stroke joinstyle="miter"/>
              <v:path gradientshapeok="t" o:connecttype="rect"/>
            </v:shapetype>
            <v:shape id="Text Box 1" o:spid="_x0000_s1026" type="#_x0000_t202" style="position:absolute;left:0;text-align:left;margin-left:41.25pt;margin-top:7.75pt;width:254.85pt;height:28.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DIutQIAALkFAAAOAAAAZHJzL2Uyb0RvYy54bWysVG1vmzAQ/j5p/8Hyd8pLDAmopGpDmCZ1&#10;L1K7H+CACdbAZrYT0k377zubJk1bTZq28cGyfefn7rl7uMurQ9+hPVOaS5Hj8CLAiIlK1lxsc/zl&#10;vvQWGGlDRU07KViOH5jGV8u3by7HIWORbGVXM4UAROhsHHLcGjNkvq+rlvVUX8iBCTA2UvXUwFFt&#10;/VrREdD7zo+CIPFHqepByYppDbfFZMRLh980rDKfmkYzg7ocQ27GrcqtG7v6y0uabRUdWl49pkH/&#10;IouecgFBT1AFNRTtFH8F1fNKSS0bc1HJ3pdNwyvmOACbMHjB5q6lA3NcoDh6OJVJ/z/Y6uP+s0K8&#10;zvEMI0F7aNE9Oxh0Iw8otNUZB52B090AbuYA19Blx1QPt7L6qpGQq5aKLbtWSo4tozVk5176Z08n&#10;HG1BNuMHWUMYujPSAR0a1dvSQTEQoEOXHk6dsalUcDmLZkmcxhhVYIPtPHGt82l2fD0obd4x2SO7&#10;ybGCzjt0ur/VBniA69HFBhOy5F3nut+JZxfgON1AbHhqbTYL18wfaZCuF+sF8UiUrD0SFIV3Xa6I&#10;l5ThPC5mxWpVhD9t3JBkLa9rJmyYo7BC8meNe5T4JImTtLTseG3hbEpabTerTqE9BWGX7rPdguTP&#10;3PznaTgzcHlBKYxIcBOlXpks5h4pSeyl82DhBWF6kyYBSUlRPqd0ywX7d0pozHEaR/Ekpt9yC9z3&#10;mhvNem5gdHS8z/Hi5EQzK8G1qF1rDeXdtD8rhU3/qRRQsWOjnWCtRie1msPmAChWxRtZP4B0lQRl&#10;gT5h3sGmleo7RiPMjhzrbzuqGEbdewHyT0NC7LBxBxLPIzioc8vm3EJFBVA5NhhN25WZBtRuUHzb&#10;QqTphxPyGn6Zhjs1P2UFVOwB5oMj9TjL7AA6Pzuvp4m7/AUAAP//AwBQSwMEFAAGAAgAAAAhAD+x&#10;vY3dAAAACAEAAA8AAABkcnMvZG93bnJldi54bWxMj09PwzAMxe9IfIfISNxYskJhK00nBOIKYvyR&#10;uHmN11Y0TtVka/n2mBOcLPs9Pf9euZl9r440xi6wheXCgCKug+u4sfD2+nixAhUTssM+MFn4pgib&#10;6vSkxMKFiV/ouE2NkhCOBVpoUxoKrWPdkse4CAOxaPswekyyjo12I04S7nudGXOtPXYsH1oc6L6l&#10;+mt78Bben/afH1fmuXnw+TCF2Wj2a23t+dl8dwsq0Zz+zPCLL+hQCdMuHNhF1VtYZbk45Z7LFD1f&#10;ZxmonYWbyyXoqtT/C1Q/AAAA//8DAFBLAQItABQABgAIAAAAIQC2gziS/gAAAOEBAAATAAAAAAAA&#10;AAAAAAAAAAAAAABbQ29udGVudF9UeXBlc10ueG1sUEsBAi0AFAAGAAgAAAAhADj9If/WAAAAlAEA&#10;AAsAAAAAAAAAAAAAAAAALwEAAF9yZWxzLy5yZWxzUEsBAi0AFAAGAAgAAAAhAJdwMi61AgAAuQUA&#10;AA4AAAAAAAAAAAAAAAAALgIAAGRycy9lMm9Eb2MueG1sUEsBAi0AFAAGAAgAAAAhAD+xvY3dAAAA&#10;CAEAAA8AAAAAAAAAAAAAAAAADwUAAGRycy9kb3ducmV2LnhtbFBLBQYAAAAABAAEAPMAAAAZBgAA&#10;AAA=&#10;" o:allowincell="f" filled="f" stroked="f">
              <v:textbox>
                <w:txbxContent>
                  <w:p w:rsidR="008C4FF8" w:rsidRDefault="008C4FF8">
                    <w:pPr>
                      <w:bidi w:val="0"/>
                      <w:spacing w:before="60" w:line="240" w:lineRule="auto"/>
                      <w:rPr>
                        <w:b/>
                        <w:bCs/>
                        <w:w w:val="90"/>
                        <w:szCs w:val="30"/>
                      </w:rPr>
                    </w:pPr>
                    <w:r>
                      <w:rPr>
                        <w:b/>
                        <w:bCs/>
                        <w:w w:val="90"/>
                        <w:szCs w:val="30"/>
                      </w:rPr>
                      <w:t xml:space="preserve"> MINISTRY OF SCIENCE CULTURE &amp; SPORT</w:t>
                    </w:r>
                  </w:p>
                  <w:p w:rsidR="008C4FF8" w:rsidRDefault="008C4FF8">
                    <w:pPr>
                      <w:bidi w:val="0"/>
                      <w:spacing w:before="60" w:line="240" w:lineRule="auto"/>
                      <w:rPr>
                        <w:b/>
                        <w:bCs/>
                        <w:szCs w:val="30"/>
                      </w:rPr>
                    </w:pPr>
                    <w:r>
                      <w:rPr>
                        <w:b/>
                        <w:bCs/>
                        <w:szCs w:val="30"/>
                        <w:rtl/>
                      </w:rPr>
                      <w:t xml:space="preserve">       </w:t>
                    </w:r>
                    <w:r>
                      <w:rPr>
                        <w:b/>
                        <w:bCs/>
                        <w:szCs w:val="30"/>
                      </w:rPr>
                      <w:t xml:space="preserve"> </w:t>
                    </w:r>
                  </w:p>
                  <w:p w:rsidR="008C4FF8" w:rsidRDefault="008C4FF8">
                    <w:pPr>
                      <w:bidi w:val="0"/>
                      <w:spacing w:before="60"/>
                      <w:rPr>
                        <w:szCs w:val="32"/>
                      </w:rPr>
                    </w:pPr>
                  </w:p>
                </w:txbxContent>
              </v:textbox>
              <w10:wrap type="square"/>
            </v:shape>
          </w:pict>
        </mc:Fallback>
      </mc:AlternateContent>
    </w:r>
    <w:r>
      <w:rPr>
        <w:noProof/>
        <w:sz w:val="20"/>
        <w:rtl/>
      </w:rPr>
      <mc:AlternateContent>
        <mc:Choice Requires="wps">
          <w:drawing>
            <wp:anchor distT="0" distB="0" distL="114300" distR="114300" simplePos="0" relativeHeight="251655680" behindDoc="0" locked="0" layoutInCell="0" allowOverlap="1" wp14:anchorId="1B077F93" wp14:editId="09B5F0EA">
              <wp:simplePos x="0" y="0"/>
              <wp:positionH relativeFrom="page">
                <wp:posOffset>4114800</wp:posOffset>
              </wp:positionH>
              <wp:positionV relativeFrom="paragraph">
                <wp:posOffset>98425</wp:posOffset>
              </wp:positionV>
              <wp:extent cx="2834640" cy="365760"/>
              <wp:effectExtent l="0" t="3175" r="3810" b="254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464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4FF8" w:rsidRDefault="008C4FF8">
                          <w:pPr>
                            <w:pStyle w:val="1"/>
                            <w:rPr>
                              <w:rFonts w:cs="Arial"/>
                              <w:w w:val="85"/>
                              <w:szCs w:val="32"/>
                              <w:rtl/>
                            </w:rPr>
                          </w:pPr>
                          <w:smartTag w:uri="urn:schemas-microsoft-com:office:smarttags" w:element="PersonName">
                            <w:smartTagPr>
                              <w:attr w:name="ProductID" w:val="משרד המדע"/>
                            </w:smartTagPr>
                            <w:r>
                              <w:rPr>
                                <w:rFonts w:cs="Arial"/>
                                <w:w w:val="85"/>
                                <w:szCs w:val="32"/>
                                <w:rtl/>
                              </w:rPr>
                              <w:t>משרד המדע</w:t>
                            </w:r>
                          </w:smartTag>
                          <w:r>
                            <w:rPr>
                              <w:rFonts w:cs="Arial"/>
                              <w:w w:val="85"/>
                              <w:szCs w:val="32"/>
                              <w:rtl/>
                            </w:rPr>
                            <w:t xml:space="preserve"> התרבות והספורט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B077F93" id="Text Box 2" o:spid="_x0000_s1027" type="#_x0000_t202" style="position:absolute;left:0;text-align:left;margin-left:324pt;margin-top:7.75pt;width:223.2pt;height:28.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gmxuQIAAMAFAAAOAAAAZHJzL2Uyb0RvYy54bWysVNtunDAQfa/Uf7D8TrjEywIKWyXLUlVK&#10;L1LSD/CCWayCTW3vsmnVf+/Y7C3JS9WWB2R7xmfOzBzPzbt936EdU5pLkePwKsCIiUrWXGxy/PWx&#10;9BKMtKGipp0ULMdPTON3i7dvbsYhY5FsZVczhQBE6GwcctwaM2S+r6uW9VRfyYEJMDZS9dTAVm38&#10;WtER0PvOj4Ig9kep6kHJimkNp8VkxAuH3zSsMp+bRjODuhwDN+P+yv3X9u8vbmi2UXRoeXWgQf+C&#10;RU+5gKAnqIIairaKv4LqeaWklo25qmTvy6bhFXM5QDZh8CKbh5YOzOUCxdHDqUz6/8FWn3ZfFOJ1&#10;jiOMBO2hRY9sb9Cd3KPIVmccdAZODwO4mT0cQ5ddpnq4l9U3jYRctlRs2K1ScmwZrYFdaG/6F1cn&#10;HG1B1uNHWUMYujXSAe0b1dvSQTEQoEOXnk6dsVQqOIySaxITMFVgu45n89i1zqfZ8fagtHnPZI/s&#10;IscKOu/Q6e5eG8uGZkcXG0zIkned634nnh2A43QCseGqtVkWrpk/0yBdJauEeCSKVx4JisK7LZfE&#10;i8twPiuui+WyCH/ZuCHJWl7XTNgwR2GF5M8ad5D4JImTtLTseG3hLCWtNutlp9COgrBL97mag+Xs&#10;5j+n4YoAubxIKYxIcBelXhknc4+UZOal8yDxgjC9S+OApKQon6d0zwX795TQmON0Fs0mMZ1Jv8gt&#10;cN/r3GjWcwOjo+N9jpOTE82sBFeidq01lHfT+qIUlv65FNDuY6OdYK1GJ7Wa/XrvXoZTsxXzWtZP&#10;oGAlQWCgRRh7sGil+oHRCCMkx/r7liqGUfdBwCtIQ2Ila9yGzOYRbNSlZX1poaICqBwbjKbl0kxz&#10;ajsovmkh0vTuhLyFl9NwJ+ozq8N7gzHhcjuMNDuHLvfO6zx4F78BAAD//wMAUEsDBBQABgAIAAAA&#10;IQCzarGF3gAAAAoBAAAPAAAAZHJzL2Rvd25yZXYueG1sTI9LT8MwEITvSPwHaytxo3Yh6SONUyEQ&#10;VxB9IHHbxtskIl5HsduEf497guNoRjPf5JvRtuJCvW8ca5hNFQji0pmGKw373ev9EoQPyAZbx6Th&#10;hzxsitubHDPjBv6gyzZUIpawz1BDHUKXSenLmiz6qeuIo3dyvcUQZV9J0+MQy20rH5SaS4sNx4Ua&#10;O3quqfzenq2Gw9vp6zNR79WLTbvBjUqyXUmt7ybj0xpEoDH8heGKH9GhiExHd2bjRathnizjlxCN&#10;NAVxDahVkoA4alg8zkAWufx/ofgFAAD//wMAUEsBAi0AFAAGAAgAAAAhALaDOJL+AAAA4QEAABMA&#10;AAAAAAAAAAAAAAAAAAAAAFtDb250ZW50X1R5cGVzXS54bWxQSwECLQAUAAYACAAAACEAOP0h/9YA&#10;AACUAQAACwAAAAAAAAAAAAAAAAAvAQAAX3JlbHMvLnJlbHNQSwECLQAUAAYACAAAACEAZxIJsbkC&#10;AADABQAADgAAAAAAAAAAAAAAAAAuAgAAZHJzL2Uyb0RvYy54bWxQSwECLQAUAAYACAAAACEAs2qx&#10;hd4AAAAKAQAADwAAAAAAAAAAAAAAAAATBQAAZHJzL2Rvd25yZXYueG1sUEsFBgAAAAAEAAQA8wAA&#10;AB4GAAAAAA==&#10;" o:allowincell="f" filled="f" stroked="f">
              <v:textbox>
                <w:txbxContent>
                  <w:p w:rsidR="008C4FF8" w:rsidRDefault="008C4FF8">
                    <w:pPr>
                      <w:pStyle w:val="1"/>
                      <w:rPr>
                        <w:rFonts w:cs="Arial"/>
                        <w:w w:val="85"/>
                        <w:szCs w:val="32"/>
                        <w:rtl/>
                      </w:rPr>
                    </w:pPr>
                    <w:smartTag w:uri="urn:schemas-microsoft-com:office:smarttags" w:element="PersonName">
                      <w:smartTagPr>
                        <w:attr w:name="ProductID" w:val="משרד המדע"/>
                      </w:smartTagPr>
                      <w:r>
                        <w:rPr>
                          <w:rFonts w:cs="Arial"/>
                          <w:w w:val="85"/>
                          <w:szCs w:val="32"/>
                          <w:rtl/>
                        </w:rPr>
                        <w:t>משרד המדע</w:t>
                      </w:r>
                    </w:smartTag>
                    <w:r>
                      <w:rPr>
                        <w:rFonts w:cs="Arial"/>
                        <w:w w:val="85"/>
                        <w:szCs w:val="32"/>
                        <w:rtl/>
                      </w:rPr>
                      <w:t xml:space="preserve"> התרבות והספורט</w:t>
                    </w:r>
                  </w:p>
                </w:txbxContent>
              </v:textbox>
              <w10:wrap anchorx="page"/>
            </v:shape>
          </w:pict>
        </mc:Fallback>
      </mc:AlternateContent>
    </w:r>
    <w:r>
      <w:rPr>
        <w:rtl/>
      </w:rPr>
      <w:t xml:space="preserve"> </w:t>
    </w:r>
  </w:p>
  <w:p w:rsidR="008C4FF8" w:rsidRDefault="008C4FF8">
    <w:pPr>
      <w:pStyle w:val="a3"/>
      <w:rPr>
        <w:rtl/>
      </w:rPr>
    </w:pPr>
  </w:p>
  <w:p w:rsidR="008C4FF8" w:rsidRDefault="008C4FF8">
    <w:pPr>
      <w:pStyle w:val="a3"/>
      <w:rPr>
        <w:szCs w:val="16"/>
        <w:rtl/>
      </w:rPr>
    </w:pPr>
    <w:r>
      <w:rPr>
        <w:noProof/>
        <w:rtl/>
      </w:rPr>
      <mc:AlternateContent>
        <mc:Choice Requires="wps">
          <w:drawing>
            <wp:anchor distT="0" distB="0" distL="114300" distR="114300" simplePos="0" relativeHeight="251657728" behindDoc="0" locked="0" layoutInCell="0" allowOverlap="1" wp14:anchorId="23E80891" wp14:editId="179D6810">
              <wp:simplePos x="0" y="0"/>
              <wp:positionH relativeFrom="page">
                <wp:posOffset>1371600</wp:posOffset>
              </wp:positionH>
              <wp:positionV relativeFrom="paragraph">
                <wp:posOffset>45085</wp:posOffset>
              </wp:positionV>
              <wp:extent cx="5486400" cy="0"/>
              <wp:effectExtent l="9525" t="6985" r="9525" b="1206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2CED3F1" id="Line 3" o:spid="_x0000_s1026" style="position:absolute;left:0;text-align:left;flip:x;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08pt,3.55pt" to="540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oRKGQIAADIEAAAOAAAAZHJzL2Uyb0RvYy54bWysU02P2yAQvVfqf0DcE9uJk2atOKvKTtpD&#10;2kba3R9AAMeoGBCQOFHV/96BfDTbXlZVfcADM/N4M2+YPx47iQ7cOqFVibNhihFXVDOhdiV+eV4N&#10;Zhg5TxQjUite4hN3+HHx/t28NwUf6VZLxi0CEOWK3pS49d4USeJoyzvihtpwBc5G24542Npdwizp&#10;Ab2TyShNp0mvLTNWU+4cnNZnJ15E/Kbh1H9rGsc9kiUGbj6uNq7bsCaLOSl2lphW0AsN8g8sOiIU&#10;XHqDqoknaG/FX1CdoFY73fgh1V2im0ZQHmuAarL0j2qeWmJ4rAWa48ytTe7/wdKvh41FgoF2GCnS&#10;gURroTgah870xhUQUKmNDbXRo3oya02/O6R01RK145Hh88lAWhYyklcpYeMM4G/7L5pBDNl7Hdt0&#10;bGyHGinM55AYwKEV6Bh1Od104UePKBxO8tk0T0E+evUlpAgQIdFY5z9x3aFglFgC+whIDmvnA6Xf&#10;ISFc6ZWQMsouFepLPB1P0pjgtBQsOEOYs7ttJS06kDA48Yv1gec+zOq9YhGs5YQtL7YnQp5tuFyq&#10;gAelAJ2LdZ6MHw/pw3K2nOWDfDRdDvK0rgcfV1U+mK6yD5N6XFdVnf0M1LK8aAVjXAV21ynN8rdN&#10;weW9nOfrNqe3NiSv0WO/gOz1H0lHVYOQ55HYanba2KvaMJgx+PKIwuTf78G+f+qLXwAAAP//AwBQ&#10;SwMEFAAGAAgAAAAhAO+IMr3eAAAACAEAAA8AAABkcnMvZG93bnJldi54bWxMj09Lw0AQxe+C32EZ&#10;wZvdTZQ2pJmU4h8QQcRW8LrNTpPY7GzIbtr47d160eO893jze8Vqsp040uBbxwjJTIEgrpxpuUb4&#10;2D7dZCB80Gx055gQvsnDqry8KHRu3Inf6bgJtYgl7HON0ITQ51L6qiGr/cz1xNHbu8HqEM+hlmbQ&#10;p1huO5kqNZdWtxw/NLqn+4aqw2a0CG9pfds/mu3h7vWlel5k08P6c/xCvL6a1ksQgabwF4YzfkSH&#10;MjLt3MjGiw4hTeZxS0BYJCDOvspUFHa/giwL+X9A+QMAAP//AwBQSwECLQAUAAYACAAAACEAtoM4&#10;kv4AAADhAQAAEwAAAAAAAAAAAAAAAAAAAAAAW0NvbnRlbnRfVHlwZXNdLnhtbFBLAQItABQABgAI&#10;AAAAIQA4/SH/1gAAAJQBAAALAAAAAAAAAAAAAAAAAC8BAABfcmVscy8ucmVsc1BLAQItABQABgAI&#10;AAAAIQAQeoRKGQIAADIEAAAOAAAAAAAAAAAAAAAAAC4CAABkcnMvZTJvRG9jLnhtbFBLAQItABQA&#10;BgAIAAAAIQDviDK93gAAAAgBAAAPAAAAAAAAAAAAAAAAAHMEAABkcnMvZG93bnJldi54bWxQSwUG&#10;AAAAAAQABADzAAAAfgUAAAAA&#10;" o:allowincell="f" strokeweight=".5pt">
              <w10:wrap anchorx="page"/>
            </v:line>
          </w:pict>
        </mc:Fallback>
      </mc:AlternateContent>
    </w:r>
  </w:p>
  <w:p w:rsidR="008C4FF8" w:rsidRDefault="008C4FF8">
    <w:pPr>
      <w:pStyle w:val="a3"/>
      <w:bidi w:val="0"/>
      <w:jc w:val="right"/>
      <w:rPr>
        <w:sz w:val="20"/>
        <w:rtl/>
      </w:rPr>
    </w:pPr>
    <w:r>
      <w:rPr>
        <w:sz w:val="20"/>
      </w:rPr>
      <w:t xml:space="preserve"> </w:t>
    </w:r>
    <w:r>
      <w:t xml:space="preserve">Sport Authority                                                                                                </w:t>
    </w:r>
    <w:r>
      <w:rPr>
        <w:sz w:val="20"/>
      </w:rPr>
      <w:t xml:space="preserve"> </w:t>
    </w:r>
    <w:r>
      <w:rPr>
        <w:rtl/>
      </w:rPr>
      <w:t xml:space="preserve">מינהל הספורט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14EBE"/>
    <w:multiLevelType w:val="hybridMultilevel"/>
    <w:tmpl w:val="D666B4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E46A56"/>
    <w:multiLevelType w:val="hybridMultilevel"/>
    <w:tmpl w:val="0F0A6B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2D67AD"/>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 w15:restartNumberingAfterBreak="0">
    <w:nsid w:val="0A96589E"/>
    <w:multiLevelType w:val="multilevel"/>
    <w:tmpl w:val="735AAC6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0EE93B41"/>
    <w:multiLevelType w:val="hybridMultilevel"/>
    <w:tmpl w:val="FFC6D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A850EA"/>
    <w:multiLevelType w:val="hybridMultilevel"/>
    <w:tmpl w:val="0CF472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7602F5"/>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7" w15:restartNumberingAfterBreak="0">
    <w:nsid w:val="12451ABA"/>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 w15:restartNumberingAfterBreak="0">
    <w:nsid w:val="124928E6"/>
    <w:multiLevelType w:val="multilevel"/>
    <w:tmpl w:val="835A8E9E"/>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12DA6B49"/>
    <w:multiLevelType w:val="multilevel"/>
    <w:tmpl w:val="32FEC4B8"/>
    <w:lvl w:ilvl="0">
      <w:start w:val="11"/>
      <w:numFmt w:val="decimal"/>
      <w:lvlText w:val="%1"/>
      <w:lvlJc w:val="left"/>
      <w:pPr>
        <w:tabs>
          <w:tab w:val="num" w:pos="705"/>
        </w:tabs>
        <w:ind w:left="705" w:hanging="705"/>
      </w:pPr>
      <w:rPr>
        <w:rFonts w:hint="default"/>
      </w:rPr>
    </w:lvl>
    <w:lvl w:ilvl="1">
      <w:start w:val="2"/>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14A24658"/>
    <w:multiLevelType w:val="multilevel"/>
    <w:tmpl w:val="D0FE50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71A6A66"/>
    <w:multiLevelType w:val="multilevel"/>
    <w:tmpl w:val="519C25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1A9500C6"/>
    <w:multiLevelType w:val="hybridMultilevel"/>
    <w:tmpl w:val="B3A2FA1A"/>
    <w:lvl w:ilvl="0" w:tplc="0409000F">
      <w:start w:val="1"/>
      <w:numFmt w:val="decimal"/>
      <w:lvlText w:val="%1."/>
      <w:lvlJc w:val="left"/>
      <w:pPr>
        <w:ind w:left="1164" w:hanging="360"/>
      </w:pPr>
    </w:lvl>
    <w:lvl w:ilvl="1" w:tplc="04090019" w:tentative="1">
      <w:start w:val="1"/>
      <w:numFmt w:val="lowerLetter"/>
      <w:lvlText w:val="%2."/>
      <w:lvlJc w:val="left"/>
      <w:pPr>
        <w:ind w:left="1884" w:hanging="360"/>
      </w:pPr>
    </w:lvl>
    <w:lvl w:ilvl="2" w:tplc="0409001B" w:tentative="1">
      <w:start w:val="1"/>
      <w:numFmt w:val="lowerRoman"/>
      <w:lvlText w:val="%3."/>
      <w:lvlJc w:val="right"/>
      <w:pPr>
        <w:ind w:left="2604" w:hanging="180"/>
      </w:pPr>
    </w:lvl>
    <w:lvl w:ilvl="3" w:tplc="0409000F" w:tentative="1">
      <w:start w:val="1"/>
      <w:numFmt w:val="decimal"/>
      <w:lvlText w:val="%4."/>
      <w:lvlJc w:val="left"/>
      <w:pPr>
        <w:ind w:left="3324" w:hanging="360"/>
      </w:pPr>
    </w:lvl>
    <w:lvl w:ilvl="4" w:tplc="04090019" w:tentative="1">
      <w:start w:val="1"/>
      <w:numFmt w:val="lowerLetter"/>
      <w:lvlText w:val="%5."/>
      <w:lvlJc w:val="left"/>
      <w:pPr>
        <w:ind w:left="4044" w:hanging="360"/>
      </w:pPr>
    </w:lvl>
    <w:lvl w:ilvl="5" w:tplc="0409001B" w:tentative="1">
      <w:start w:val="1"/>
      <w:numFmt w:val="lowerRoman"/>
      <w:lvlText w:val="%6."/>
      <w:lvlJc w:val="right"/>
      <w:pPr>
        <w:ind w:left="4764" w:hanging="180"/>
      </w:pPr>
    </w:lvl>
    <w:lvl w:ilvl="6" w:tplc="0409000F" w:tentative="1">
      <w:start w:val="1"/>
      <w:numFmt w:val="decimal"/>
      <w:lvlText w:val="%7."/>
      <w:lvlJc w:val="left"/>
      <w:pPr>
        <w:ind w:left="5484" w:hanging="360"/>
      </w:pPr>
    </w:lvl>
    <w:lvl w:ilvl="7" w:tplc="04090019" w:tentative="1">
      <w:start w:val="1"/>
      <w:numFmt w:val="lowerLetter"/>
      <w:lvlText w:val="%8."/>
      <w:lvlJc w:val="left"/>
      <w:pPr>
        <w:ind w:left="6204" w:hanging="360"/>
      </w:pPr>
    </w:lvl>
    <w:lvl w:ilvl="8" w:tplc="0409001B" w:tentative="1">
      <w:start w:val="1"/>
      <w:numFmt w:val="lowerRoman"/>
      <w:lvlText w:val="%9."/>
      <w:lvlJc w:val="right"/>
      <w:pPr>
        <w:ind w:left="6924" w:hanging="180"/>
      </w:pPr>
    </w:lvl>
  </w:abstractNum>
  <w:abstractNum w:abstractNumId="13" w15:restartNumberingAfterBreak="0">
    <w:nsid w:val="1C841B10"/>
    <w:multiLevelType w:val="hybridMultilevel"/>
    <w:tmpl w:val="D69C98E2"/>
    <w:lvl w:ilvl="0" w:tplc="04090013">
      <w:start w:val="1"/>
      <w:numFmt w:val="hebrew1"/>
      <w:lvlText w:val="%1."/>
      <w:lvlJc w:val="center"/>
      <w:pPr>
        <w:ind w:left="1513" w:hanging="360"/>
      </w:pPr>
    </w:lvl>
    <w:lvl w:ilvl="1" w:tplc="04090013">
      <w:start w:val="1"/>
      <w:numFmt w:val="hebrew1"/>
      <w:lvlText w:val="%2."/>
      <w:lvlJc w:val="center"/>
      <w:pPr>
        <w:ind w:left="2233" w:hanging="360"/>
      </w:pPr>
    </w:lvl>
    <w:lvl w:ilvl="2" w:tplc="857A36CC">
      <w:start w:val="1"/>
      <w:numFmt w:val="bullet"/>
      <w:lvlText w:val=""/>
      <w:lvlJc w:val="left"/>
      <w:pPr>
        <w:ind w:left="3433" w:hanging="660"/>
      </w:pPr>
      <w:rPr>
        <w:rFonts w:ascii="Symbol" w:eastAsia="Calibri" w:hAnsi="Symbol" w:cs="Arial" w:hint="default"/>
      </w:r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4" w15:restartNumberingAfterBreak="0">
    <w:nsid w:val="1CB45921"/>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5" w15:restartNumberingAfterBreak="0">
    <w:nsid w:val="22BB2119"/>
    <w:multiLevelType w:val="hybridMultilevel"/>
    <w:tmpl w:val="19B23A80"/>
    <w:lvl w:ilvl="0" w:tplc="9F621B46">
      <w:start w:val="1"/>
      <w:numFmt w:val="decimal"/>
      <w:lvlText w:val="%1."/>
      <w:lvlJc w:val="left"/>
      <w:pPr>
        <w:tabs>
          <w:tab w:val="num" w:pos="720"/>
        </w:tabs>
        <w:ind w:left="720" w:hanging="360"/>
      </w:pPr>
      <w:rPr>
        <w:rFonts w:hint="default"/>
        <w:b/>
        <w:bCs/>
      </w:rPr>
    </w:lvl>
    <w:lvl w:ilvl="1" w:tplc="6876CD3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3BE76C3"/>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7" w15:restartNumberingAfterBreak="0">
    <w:nsid w:val="273B400A"/>
    <w:multiLevelType w:val="hybridMultilevel"/>
    <w:tmpl w:val="0DC6DBD0"/>
    <w:lvl w:ilvl="0" w:tplc="04090001">
      <w:start w:val="1"/>
      <w:numFmt w:val="bullet"/>
      <w:lvlText w:val=""/>
      <w:lvlJc w:val="left"/>
      <w:pPr>
        <w:ind w:left="1164" w:hanging="360"/>
      </w:pPr>
      <w:rPr>
        <w:rFonts w:ascii="Symbol" w:hAnsi="Symbol" w:hint="default"/>
      </w:rPr>
    </w:lvl>
    <w:lvl w:ilvl="1" w:tplc="04090003" w:tentative="1">
      <w:start w:val="1"/>
      <w:numFmt w:val="bullet"/>
      <w:lvlText w:val="o"/>
      <w:lvlJc w:val="left"/>
      <w:pPr>
        <w:ind w:left="1884" w:hanging="360"/>
      </w:pPr>
      <w:rPr>
        <w:rFonts w:ascii="Courier New" w:hAnsi="Courier New" w:cs="Courier New" w:hint="default"/>
      </w:rPr>
    </w:lvl>
    <w:lvl w:ilvl="2" w:tplc="04090005" w:tentative="1">
      <w:start w:val="1"/>
      <w:numFmt w:val="bullet"/>
      <w:lvlText w:val=""/>
      <w:lvlJc w:val="left"/>
      <w:pPr>
        <w:ind w:left="2604" w:hanging="360"/>
      </w:pPr>
      <w:rPr>
        <w:rFonts w:ascii="Wingdings" w:hAnsi="Wingdings" w:hint="default"/>
      </w:rPr>
    </w:lvl>
    <w:lvl w:ilvl="3" w:tplc="04090001" w:tentative="1">
      <w:start w:val="1"/>
      <w:numFmt w:val="bullet"/>
      <w:lvlText w:val=""/>
      <w:lvlJc w:val="left"/>
      <w:pPr>
        <w:ind w:left="3324" w:hanging="360"/>
      </w:pPr>
      <w:rPr>
        <w:rFonts w:ascii="Symbol" w:hAnsi="Symbol" w:hint="default"/>
      </w:rPr>
    </w:lvl>
    <w:lvl w:ilvl="4" w:tplc="04090003" w:tentative="1">
      <w:start w:val="1"/>
      <w:numFmt w:val="bullet"/>
      <w:lvlText w:val="o"/>
      <w:lvlJc w:val="left"/>
      <w:pPr>
        <w:ind w:left="4044" w:hanging="360"/>
      </w:pPr>
      <w:rPr>
        <w:rFonts w:ascii="Courier New" w:hAnsi="Courier New" w:cs="Courier New" w:hint="default"/>
      </w:rPr>
    </w:lvl>
    <w:lvl w:ilvl="5" w:tplc="04090005" w:tentative="1">
      <w:start w:val="1"/>
      <w:numFmt w:val="bullet"/>
      <w:lvlText w:val=""/>
      <w:lvlJc w:val="left"/>
      <w:pPr>
        <w:ind w:left="4764" w:hanging="360"/>
      </w:pPr>
      <w:rPr>
        <w:rFonts w:ascii="Wingdings" w:hAnsi="Wingdings" w:hint="default"/>
      </w:rPr>
    </w:lvl>
    <w:lvl w:ilvl="6" w:tplc="04090001" w:tentative="1">
      <w:start w:val="1"/>
      <w:numFmt w:val="bullet"/>
      <w:lvlText w:val=""/>
      <w:lvlJc w:val="left"/>
      <w:pPr>
        <w:ind w:left="5484" w:hanging="360"/>
      </w:pPr>
      <w:rPr>
        <w:rFonts w:ascii="Symbol" w:hAnsi="Symbol" w:hint="default"/>
      </w:rPr>
    </w:lvl>
    <w:lvl w:ilvl="7" w:tplc="04090003" w:tentative="1">
      <w:start w:val="1"/>
      <w:numFmt w:val="bullet"/>
      <w:lvlText w:val="o"/>
      <w:lvlJc w:val="left"/>
      <w:pPr>
        <w:ind w:left="6204" w:hanging="360"/>
      </w:pPr>
      <w:rPr>
        <w:rFonts w:ascii="Courier New" w:hAnsi="Courier New" w:cs="Courier New" w:hint="default"/>
      </w:rPr>
    </w:lvl>
    <w:lvl w:ilvl="8" w:tplc="04090005" w:tentative="1">
      <w:start w:val="1"/>
      <w:numFmt w:val="bullet"/>
      <w:lvlText w:val=""/>
      <w:lvlJc w:val="left"/>
      <w:pPr>
        <w:ind w:left="6924" w:hanging="360"/>
      </w:pPr>
      <w:rPr>
        <w:rFonts w:ascii="Wingdings" w:hAnsi="Wingdings" w:hint="default"/>
      </w:rPr>
    </w:lvl>
  </w:abstractNum>
  <w:abstractNum w:abstractNumId="18" w15:restartNumberingAfterBreak="0">
    <w:nsid w:val="2F8A0B98"/>
    <w:multiLevelType w:val="hybridMultilevel"/>
    <w:tmpl w:val="BDB8CA82"/>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9" w15:restartNumberingAfterBreak="0">
    <w:nsid w:val="31431EBB"/>
    <w:multiLevelType w:val="hybridMultilevel"/>
    <w:tmpl w:val="1A6C117A"/>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D74EB2"/>
    <w:multiLevelType w:val="multilevel"/>
    <w:tmpl w:val="835A8E9E"/>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1" w15:restartNumberingAfterBreak="0">
    <w:nsid w:val="3F282FF8"/>
    <w:multiLevelType w:val="hybridMultilevel"/>
    <w:tmpl w:val="091AA552"/>
    <w:lvl w:ilvl="0" w:tplc="04090001">
      <w:start w:val="1"/>
      <w:numFmt w:val="bullet"/>
      <w:lvlText w:val=""/>
      <w:lvlJc w:val="left"/>
      <w:pPr>
        <w:ind w:left="3172" w:hanging="360"/>
      </w:pPr>
      <w:rPr>
        <w:rFonts w:ascii="Symbol" w:hAnsi="Symbol" w:hint="default"/>
      </w:rPr>
    </w:lvl>
    <w:lvl w:ilvl="1" w:tplc="04090003" w:tentative="1">
      <w:start w:val="1"/>
      <w:numFmt w:val="bullet"/>
      <w:lvlText w:val="o"/>
      <w:lvlJc w:val="left"/>
      <w:pPr>
        <w:ind w:left="3892" w:hanging="360"/>
      </w:pPr>
      <w:rPr>
        <w:rFonts w:ascii="Courier New" w:hAnsi="Courier New" w:cs="Courier New" w:hint="default"/>
      </w:rPr>
    </w:lvl>
    <w:lvl w:ilvl="2" w:tplc="04090005" w:tentative="1">
      <w:start w:val="1"/>
      <w:numFmt w:val="bullet"/>
      <w:lvlText w:val=""/>
      <w:lvlJc w:val="left"/>
      <w:pPr>
        <w:ind w:left="4612" w:hanging="360"/>
      </w:pPr>
      <w:rPr>
        <w:rFonts w:ascii="Wingdings" w:hAnsi="Wingdings" w:hint="default"/>
      </w:rPr>
    </w:lvl>
    <w:lvl w:ilvl="3" w:tplc="04090001" w:tentative="1">
      <w:start w:val="1"/>
      <w:numFmt w:val="bullet"/>
      <w:lvlText w:val=""/>
      <w:lvlJc w:val="left"/>
      <w:pPr>
        <w:ind w:left="5332" w:hanging="360"/>
      </w:pPr>
      <w:rPr>
        <w:rFonts w:ascii="Symbol" w:hAnsi="Symbol" w:hint="default"/>
      </w:rPr>
    </w:lvl>
    <w:lvl w:ilvl="4" w:tplc="04090003" w:tentative="1">
      <w:start w:val="1"/>
      <w:numFmt w:val="bullet"/>
      <w:lvlText w:val="o"/>
      <w:lvlJc w:val="left"/>
      <w:pPr>
        <w:ind w:left="6052" w:hanging="360"/>
      </w:pPr>
      <w:rPr>
        <w:rFonts w:ascii="Courier New" w:hAnsi="Courier New" w:cs="Courier New" w:hint="default"/>
      </w:rPr>
    </w:lvl>
    <w:lvl w:ilvl="5" w:tplc="04090005" w:tentative="1">
      <w:start w:val="1"/>
      <w:numFmt w:val="bullet"/>
      <w:lvlText w:val=""/>
      <w:lvlJc w:val="left"/>
      <w:pPr>
        <w:ind w:left="6772" w:hanging="360"/>
      </w:pPr>
      <w:rPr>
        <w:rFonts w:ascii="Wingdings" w:hAnsi="Wingdings" w:hint="default"/>
      </w:rPr>
    </w:lvl>
    <w:lvl w:ilvl="6" w:tplc="04090001" w:tentative="1">
      <w:start w:val="1"/>
      <w:numFmt w:val="bullet"/>
      <w:lvlText w:val=""/>
      <w:lvlJc w:val="left"/>
      <w:pPr>
        <w:ind w:left="7492" w:hanging="360"/>
      </w:pPr>
      <w:rPr>
        <w:rFonts w:ascii="Symbol" w:hAnsi="Symbol" w:hint="default"/>
      </w:rPr>
    </w:lvl>
    <w:lvl w:ilvl="7" w:tplc="04090003" w:tentative="1">
      <w:start w:val="1"/>
      <w:numFmt w:val="bullet"/>
      <w:lvlText w:val="o"/>
      <w:lvlJc w:val="left"/>
      <w:pPr>
        <w:ind w:left="8212" w:hanging="360"/>
      </w:pPr>
      <w:rPr>
        <w:rFonts w:ascii="Courier New" w:hAnsi="Courier New" w:cs="Courier New" w:hint="default"/>
      </w:rPr>
    </w:lvl>
    <w:lvl w:ilvl="8" w:tplc="04090005" w:tentative="1">
      <w:start w:val="1"/>
      <w:numFmt w:val="bullet"/>
      <w:lvlText w:val=""/>
      <w:lvlJc w:val="left"/>
      <w:pPr>
        <w:ind w:left="8932" w:hanging="360"/>
      </w:pPr>
      <w:rPr>
        <w:rFonts w:ascii="Wingdings" w:hAnsi="Wingdings" w:hint="default"/>
      </w:rPr>
    </w:lvl>
  </w:abstractNum>
  <w:abstractNum w:abstractNumId="22" w15:restartNumberingAfterBreak="0">
    <w:nsid w:val="4368217F"/>
    <w:multiLevelType w:val="multilevel"/>
    <w:tmpl w:val="7C44DDE6"/>
    <w:lvl w:ilvl="0">
      <w:start w:val="16"/>
      <w:numFmt w:val="decimal"/>
      <w:lvlText w:val="%1"/>
      <w:lvlJc w:val="left"/>
      <w:pPr>
        <w:tabs>
          <w:tab w:val="num" w:pos="780"/>
        </w:tabs>
        <w:ind w:left="780" w:hanging="780"/>
      </w:pPr>
      <w:rPr>
        <w:rFonts w:hint="default"/>
      </w:rPr>
    </w:lvl>
    <w:lvl w:ilvl="1">
      <w:start w:val="1"/>
      <w:numFmt w:val="decimal"/>
      <w:lvlText w:val="%1.%2"/>
      <w:lvlJc w:val="left"/>
      <w:pPr>
        <w:tabs>
          <w:tab w:val="num" w:pos="986"/>
        </w:tabs>
        <w:ind w:left="986" w:hanging="780"/>
      </w:pPr>
      <w:rPr>
        <w:rFonts w:hint="default"/>
      </w:rPr>
    </w:lvl>
    <w:lvl w:ilvl="2">
      <w:start w:val="1"/>
      <w:numFmt w:val="decimal"/>
      <w:lvlText w:val="%1.%2.%3"/>
      <w:lvlJc w:val="left"/>
      <w:pPr>
        <w:tabs>
          <w:tab w:val="num" w:pos="1192"/>
        </w:tabs>
        <w:ind w:left="1192" w:hanging="780"/>
      </w:pPr>
      <w:rPr>
        <w:rFonts w:hint="default"/>
      </w:rPr>
    </w:lvl>
    <w:lvl w:ilvl="3">
      <w:start w:val="1"/>
      <w:numFmt w:val="decimal"/>
      <w:lvlText w:val="%1.%2.%3.%4"/>
      <w:lvlJc w:val="left"/>
      <w:pPr>
        <w:tabs>
          <w:tab w:val="num" w:pos="1698"/>
        </w:tabs>
        <w:ind w:left="1698" w:hanging="1080"/>
      </w:pPr>
      <w:rPr>
        <w:rFonts w:hint="default"/>
      </w:rPr>
    </w:lvl>
    <w:lvl w:ilvl="4">
      <w:start w:val="1"/>
      <w:numFmt w:val="decimal"/>
      <w:lvlText w:val="%1.%2.%3.%4.%5"/>
      <w:lvlJc w:val="left"/>
      <w:pPr>
        <w:tabs>
          <w:tab w:val="num" w:pos="1904"/>
        </w:tabs>
        <w:ind w:left="1904" w:hanging="1080"/>
      </w:pPr>
      <w:rPr>
        <w:rFonts w:hint="default"/>
      </w:rPr>
    </w:lvl>
    <w:lvl w:ilvl="5">
      <w:start w:val="1"/>
      <w:numFmt w:val="decimal"/>
      <w:lvlText w:val="%1.%2.%3.%4.%5.%6"/>
      <w:lvlJc w:val="left"/>
      <w:pPr>
        <w:tabs>
          <w:tab w:val="num" w:pos="2470"/>
        </w:tabs>
        <w:ind w:left="2470" w:hanging="1440"/>
      </w:pPr>
      <w:rPr>
        <w:rFonts w:hint="default"/>
      </w:rPr>
    </w:lvl>
    <w:lvl w:ilvl="6">
      <w:start w:val="1"/>
      <w:numFmt w:val="decimal"/>
      <w:lvlText w:val="%1.%2.%3.%4.%5.%6.%7"/>
      <w:lvlJc w:val="left"/>
      <w:pPr>
        <w:tabs>
          <w:tab w:val="num" w:pos="2676"/>
        </w:tabs>
        <w:ind w:left="2676" w:hanging="1440"/>
      </w:pPr>
      <w:rPr>
        <w:rFonts w:hint="default"/>
      </w:rPr>
    </w:lvl>
    <w:lvl w:ilvl="7">
      <w:start w:val="1"/>
      <w:numFmt w:val="decimal"/>
      <w:lvlText w:val="%1.%2.%3.%4.%5.%6.%7.%8"/>
      <w:lvlJc w:val="left"/>
      <w:pPr>
        <w:tabs>
          <w:tab w:val="num" w:pos="3242"/>
        </w:tabs>
        <w:ind w:left="3242" w:hanging="1800"/>
      </w:pPr>
      <w:rPr>
        <w:rFonts w:hint="default"/>
      </w:rPr>
    </w:lvl>
    <w:lvl w:ilvl="8">
      <w:start w:val="1"/>
      <w:numFmt w:val="decimal"/>
      <w:lvlText w:val="%1.%2.%3.%4.%5.%6.%7.%8.%9"/>
      <w:lvlJc w:val="left"/>
      <w:pPr>
        <w:tabs>
          <w:tab w:val="num" w:pos="3808"/>
        </w:tabs>
        <w:ind w:left="3808" w:hanging="2160"/>
      </w:pPr>
      <w:rPr>
        <w:rFonts w:hint="default"/>
      </w:rPr>
    </w:lvl>
  </w:abstractNum>
  <w:abstractNum w:abstractNumId="23" w15:restartNumberingAfterBreak="0">
    <w:nsid w:val="4EE031EF"/>
    <w:multiLevelType w:val="multilevel"/>
    <w:tmpl w:val="C4520FF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529B55D7"/>
    <w:multiLevelType w:val="hybridMultilevel"/>
    <w:tmpl w:val="B84A66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452426"/>
    <w:multiLevelType w:val="hybridMultilevel"/>
    <w:tmpl w:val="E4344BFE"/>
    <w:lvl w:ilvl="0" w:tplc="A3D24A78">
      <w:start w:val="19"/>
      <w:numFmt w:val="decimal"/>
      <w:lvlText w:val="%1."/>
      <w:lvlJc w:val="left"/>
      <w:pPr>
        <w:tabs>
          <w:tab w:val="num" w:pos="881"/>
        </w:tabs>
        <w:ind w:left="881" w:hanging="495"/>
      </w:pPr>
      <w:rPr>
        <w:rFonts w:hint="default"/>
      </w:rPr>
    </w:lvl>
    <w:lvl w:ilvl="1" w:tplc="3140DF0C">
      <w:numFmt w:val="none"/>
      <w:lvlText w:val=""/>
      <w:lvlJc w:val="left"/>
      <w:pPr>
        <w:tabs>
          <w:tab w:val="num" w:pos="360"/>
        </w:tabs>
      </w:pPr>
    </w:lvl>
    <w:lvl w:ilvl="2" w:tplc="824AC0BE">
      <w:numFmt w:val="none"/>
      <w:lvlText w:val=""/>
      <w:lvlJc w:val="left"/>
      <w:pPr>
        <w:tabs>
          <w:tab w:val="num" w:pos="360"/>
        </w:tabs>
      </w:pPr>
    </w:lvl>
    <w:lvl w:ilvl="3" w:tplc="C4523376">
      <w:numFmt w:val="none"/>
      <w:lvlText w:val=""/>
      <w:lvlJc w:val="left"/>
      <w:pPr>
        <w:tabs>
          <w:tab w:val="num" w:pos="360"/>
        </w:tabs>
      </w:pPr>
    </w:lvl>
    <w:lvl w:ilvl="4" w:tplc="9D007748">
      <w:numFmt w:val="none"/>
      <w:lvlText w:val=""/>
      <w:lvlJc w:val="left"/>
      <w:pPr>
        <w:tabs>
          <w:tab w:val="num" w:pos="360"/>
        </w:tabs>
      </w:pPr>
    </w:lvl>
    <w:lvl w:ilvl="5" w:tplc="6B64431E">
      <w:numFmt w:val="none"/>
      <w:lvlText w:val=""/>
      <w:lvlJc w:val="left"/>
      <w:pPr>
        <w:tabs>
          <w:tab w:val="num" w:pos="360"/>
        </w:tabs>
      </w:pPr>
    </w:lvl>
    <w:lvl w:ilvl="6" w:tplc="59B4D3DC">
      <w:numFmt w:val="none"/>
      <w:lvlText w:val=""/>
      <w:lvlJc w:val="left"/>
      <w:pPr>
        <w:tabs>
          <w:tab w:val="num" w:pos="360"/>
        </w:tabs>
      </w:pPr>
    </w:lvl>
    <w:lvl w:ilvl="7" w:tplc="31501EE0">
      <w:numFmt w:val="none"/>
      <w:lvlText w:val=""/>
      <w:lvlJc w:val="left"/>
      <w:pPr>
        <w:tabs>
          <w:tab w:val="num" w:pos="360"/>
        </w:tabs>
      </w:pPr>
    </w:lvl>
    <w:lvl w:ilvl="8" w:tplc="DC986912">
      <w:numFmt w:val="none"/>
      <w:lvlText w:val=""/>
      <w:lvlJc w:val="left"/>
      <w:pPr>
        <w:tabs>
          <w:tab w:val="num" w:pos="360"/>
        </w:tabs>
      </w:pPr>
    </w:lvl>
  </w:abstractNum>
  <w:abstractNum w:abstractNumId="26" w15:restartNumberingAfterBreak="0">
    <w:nsid w:val="58027E94"/>
    <w:multiLevelType w:val="multilevel"/>
    <w:tmpl w:val="87B0EE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5C0567D7"/>
    <w:multiLevelType w:val="hybridMultilevel"/>
    <w:tmpl w:val="CD8E592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C94548C"/>
    <w:multiLevelType w:val="hybridMultilevel"/>
    <w:tmpl w:val="75AE16BE"/>
    <w:lvl w:ilvl="0" w:tplc="04090013">
      <w:start w:val="1"/>
      <w:numFmt w:val="hebrew1"/>
      <w:lvlText w:val="%1."/>
      <w:lvlJc w:val="center"/>
      <w:pPr>
        <w:ind w:left="1513" w:hanging="360"/>
      </w:pPr>
    </w:lvl>
    <w:lvl w:ilvl="1" w:tplc="04090019">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29" w15:restartNumberingAfterBreak="0">
    <w:nsid w:val="5CB00602"/>
    <w:multiLevelType w:val="hybridMultilevel"/>
    <w:tmpl w:val="46E2D810"/>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0B2588E"/>
    <w:multiLevelType w:val="hybridMultilevel"/>
    <w:tmpl w:val="30FA2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70735C8"/>
    <w:multiLevelType w:val="hybridMultilevel"/>
    <w:tmpl w:val="05A4E4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5D6C88"/>
    <w:multiLevelType w:val="hybridMultilevel"/>
    <w:tmpl w:val="77EAE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A0510BC"/>
    <w:multiLevelType w:val="hybridMultilevel"/>
    <w:tmpl w:val="838AA9E4"/>
    <w:lvl w:ilvl="0" w:tplc="04090001">
      <w:start w:val="1"/>
      <w:numFmt w:val="bullet"/>
      <w:lvlText w:val=""/>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34" w15:restartNumberingAfterBreak="0">
    <w:nsid w:val="6C2D5BFB"/>
    <w:multiLevelType w:val="hybridMultilevel"/>
    <w:tmpl w:val="FED4D798"/>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EE3FF8"/>
    <w:multiLevelType w:val="hybridMultilevel"/>
    <w:tmpl w:val="9E28E1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6FEF61FB"/>
    <w:multiLevelType w:val="hybridMultilevel"/>
    <w:tmpl w:val="5560C68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25460A6"/>
    <w:multiLevelType w:val="hybridMultilevel"/>
    <w:tmpl w:val="32404C44"/>
    <w:lvl w:ilvl="0" w:tplc="0409000F">
      <w:start w:val="1"/>
      <w:numFmt w:val="decimal"/>
      <w:lvlText w:val="%1."/>
      <w:lvlJc w:val="left"/>
      <w:pPr>
        <w:ind w:left="1164"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25F7FCE"/>
    <w:multiLevelType w:val="hybridMultilevel"/>
    <w:tmpl w:val="8A901F20"/>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39" w15:restartNumberingAfterBreak="0">
    <w:nsid w:val="73DA4245"/>
    <w:multiLevelType w:val="hybridMultilevel"/>
    <w:tmpl w:val="04CC685C"/>
    <w:lvl w:ilvl="0" w:tplc="04090001">
      <w:start w:val="1"/>
      <w:numFmt w:val="bullet"/>
      <w:lvlText w:val=""/>
      <w:lvlJc w:val="left"/>
      <w:pPr>
        <w:ind w:left="3493" w:hanging="360"/>
      </w:pPr>
      <w:rPr>
        <w:rFonts w:ascii="Symbol" w:hAnsi="Symbol" w:hint="default"/>
      </w:rPr>
    </w:lvl>
    <w:lvl w:ilvl="1" w:tplc="04090003" w:tentative="1">
      <w:start w:val="1"/>
      <w:numFmt w:val="bullet"/>
      <w:lvlText w:val="o"/>
      <w:lvlJc w:val="left"/>
      <w:pPr>
        <w:ind w:left="4213" w:hanging="360"/>
      </w:pPr>
      <w:rPr>
        <w:rFonts w:ascii="Courier New" w:hAnsi="Courier New" w:cs="Courier New" w:hint="default"/>
      </w:rPr>
    </w:lvl>
    <w:lvl w:ilvl="2" w:tplc="04090005" w:tentative="1">
      <w:start w:val="1"/>
      <w:numFmt w:val="bullet"/>
      <w:lvlText w:val=""/>
      <w:lvlJc w:val="left"/>
      <w:pPr>
        <w:ind w:left="4933" w:hanging="360"/>
      </w:pPr>
      <w:rPr>
        <w:rFonts w:ascii="Wingdings" w:hAnsi="Wingdings" w:hint="default"/>
      </w:rPr>
    </w:lvl>
    <w:lvl w:ilvl="3" w:tplc="04090001" w:tentative="1">
      <w:start w:val="1"/>
      <w:numFmt w:val="bullet"/>
      <w:lvlText w:val=""/>
      <w:lvlJc w:val="left"/>
      <w:pPr>
        <w:ind w:left="5653" w:hanging="360"/>
      </w:pPr>
      <w:rPr>
        <w:rFonts w:ascii="Symbol" w:hAnsi="Symbol" w:hint="default"/>
      </w:rPr>
    </w:lvl>
    <w:lvl w:ilvl="4" w:tplc="04090003" w:tentative="1">
      <w:start w:val="1"/>
      <w:numFmt w:val="bullet"/>
      <w:lvlText w:val="o"/>
      <w:lvlJc w:val="left"/>
      <w:pPr>
        <w:ind w:left="6373" w:hanging="360"/>
      </w:pPr>
      <w:rPr>
        <w:rFonts w:ascii="Courier New" w:hAnsi="Courier New" w:cs="Courier New" w:hint="default"/>
      </w:rPr>
    </w:lvl>
    <w:lvl w:ilvl="5" w:tplc="04090005" w:tentative="1">
      <w:start w:val="1"/>
      <w:numFmt w:val="bullet"/>
      <w:lvlText w:val=""/>
      <w:lvlJc w:val="left"/>
      <w:pPr>
        <w:ind w:left="7093" w:hanging="360"/>
      </w:pPr>
      <w:rPr>
        <w:rFonts w:ascii="Wingdings" w:hAnsi="Wingdings" w:hint="default"/>
      </w:rPr>
    </w:lvl>
    <w:lvl w:ilvl="6" w:tplc="04090001" w:tentative="1">
      <w:start w:val="1"/>
      <w:numFmt w:val="bullet"/>
      <w:lvlText w:val=""/>
      <w:lvlJc w:val="left"/>
      <w:pPr>
        <w:ind w:left="7813" w:hanging="360"/>
      </w:pPr>
      <w:rPr>
        <w:rFonts w:ascii="Symbol" w:hAnsi="Symbol" w:hint="default"/>
      </w:rPr>
    </w:lvl>
    <w:lvl w:ilvl="7" w:tplc="04090003" w:tentative="1">
      <w:start w:val="1"/>
      <w:numFmt w:val="bullet"/>
      <w:lvlText w:val="o"/>
      <w:lvlJc w:val="left"/>
      <w:pPr>
        <w:ind w:left="8533" w:hanging="360"/>
      </w:pPr>
      <w:rPr>
        <w:rFonts w:ascii="Courier New" w:hAnsi="Courier New" w:cs="Courier New" w:hint="default"/>
      </w:rPr>
    </w:lvl>
    <w:lvl w:ilvl="8" w:tplc="04090005" w:tentative="1">
      <w:start w:val="1"/>
      <w:numFmt w:val="bullet"/>
      <w:lvlText w:val=""/>
      <w:lvlJc w:val="left"/>
      <w:pPr>
        <w:ind w:left="9253" w:hanging="360"/>
      </w:pPr>
      <w:rPr>
        <w:rFonts w:ascii="Wingdings" w:hAnsi="Wingdings" w:hint="default"/>
      </w:rPr>
    </w:lvl>
  </w:abstractNum>
  <w:abstractNum w:abstractNumId="40" w15:restartNumberingAfterBreak="0">
    <w:nsid w:val="75B56048"/>
    <w:multiLevelType w:val="hybridMultilevel"/>
    <w:tmpl w:val="F82E9C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1C3849"/>
    <w:multiLevelType w:val="hybridMultilevel"/>
    <w:tmpl w:val="291EEA4E"/>
    <w:lvl w:ilvl="0" w:tplc="CA022DBE">
      <w:start w:val="1"/>
      <w:numFmt w:val="hebrew1"/>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42" w15:restartNumberingAfterBreak="0">
    <w:nsid w:val="79D07A79"/>
    <w:multiLevelType w:val="multilevel"/>
    <w:tmpl w:val="72E429D6"/>
    <w:lvl w:ilvl="0">
      <w:start w:val="9"/>
      <w:numFmt w:val="decimal"/>
      <w:lvlText w:val="%1"/>
      <w:lvlJc w:val="left"/>
      <w:pPr>
        <w:tabs>
          <w:tab w:val="num" w:pos="495"/>
        </w:tabs>
        <w:ind w:left="495" w:hanging="495"/>
      </w:pPr>
      <w:rPr>
        <w:rFonts w:hint="default"/>
      </w:rPr>
    </w:lvl>
    <w:lvl w:ilvl="1">
      <w:start w:val="2"/>
      <w:numFmt w:val="decimal"/>
      <w:lvlText w:val="%1.%2"/>
      <w:lvlJc w:val="left"/>
      <w:pPr>
        <w:tabs>
          <w:tab w:val="num" w:pos="701"/>
        </w:tabs>
        <w:ind w:left="701" w:hanging="495"/>
      </w:pPr>
      <w:rPr>
        <w:rFonts w:hint="default"/>
      </w:rPr>
    </w:lvl>
    <w:lvl w:ilvl="2">
      <w:start w:val="1"/>
      <w:numFmt w:val="decimal"/>
      <w:lvlText w:val="%1.%2.%3"/>
      <w:lvlJc w:val="left"/>
      <w:pPr>
        <w:tabs>
          <w:tab w:val="num" w:pos="1132"/>
        </w:tabs>
        <w:ind w:left="1132" w:hanging="720"/>
      </w:pPr>
      <w:rPr>
        <w:rFonts w:hint="default"/>
      </w:rPr>
    </w:lvl>
    <w:lvl w:ilvl="3">
      <w:start w:val="1"/>
      <w:numFmt w:val="decimal"/>
      <w:lvlText w:val="%1.%2.%3.%4"/>
      <w:lvlJc w:val="left"/>
      <w:pPr>
        <w:tabs>
          <w:tab w:val="num" w:pos="1698"/>
        </w:tabs>
        <w:ind w:left="1698" w:hanging="1080"/>
      </w:pPr>
      <w:rPr>
        <w:rFonts w:hint="default"/>
      </w:rPr>
    </w:lvl>
    <w:lvl w:ilvl="4">
      <w:start w:val="1"/>
      <w:numFmt w:val="decimal"/>
      <w:lvlText w:val="%1.%2.%3.%4.%5"/>
      <w:lvlJc w:val="left"/>
      <w:pPr>
        <w:tabs>
          <w:tab w:val="num" w:pos="1904"/>
        </w:tabs>
        <w:ind w:left="1904" w:hanging="1080"/>
      </w:pPr>
      <w:rPr>
        <w:rFonts w:hint="default"/>
      </w:rPr>
    </w:lvl>
    <w:lvl w:ilvl="5">
      <w:start w:val="1"/>
      <w:numFmt w:val="decimal"/>
      <w:lvlText w:val="%1.%2.%3.%4.%5.%6"/>
      <w:lvlJc w:val="left"/>
      <w:pPr>
        <w:tabs>
          <w:tab w:val="num" w:pos="2470"/>
        </w:tabs>
        <w:ind w:left="2470" w:hanging="1440"/>
      </w:pPr>
      <w:rPr>
        <w:rFonts w:hint="default"/>
      </w:rPr>
    </w:lvl>
    <w:lvl w:ilvl="6">
      <w:start w:val="1"/>
      <w:numFmt w:val="decimal"/>
      <w:lvlText w:val="%1.%2.%3.%4.%5.%6.%7"/>
      <w:lvlJc w:val="left"/>
      <w:pPr>
        <w:tabs>
          <w:tab w:val="num" w:pos="2676"/>
        </w:tabs>
        <w:ind w:left="2676" w:hanging="1440"/>
      </w:pPr>
      <w:rPr>
        <w:rFonts w:hint="default"/>
      </w:rPr>
    </w:lvl>
    <w:lvl w:ilvl="7">
      <w:start w:val="1"/>
      <w:numFmt w:val="decimal"/>
      <w:lvlText w:val="%1.%2.%3.%4.%5.%6.%7.%8"/>
      <w:lvlJc w:val="left"/>
      <w:pPr>
        <w:tabs>
          <w:tab w:val="num" w:pos="3242"/>
        </w:tabs>
        <w:ind w:left="3242" w:hanging="1800"/>
      </w:pPr>
      <w:rPr>
        <w:rFonts w:hint="default"/>
      </w:rPr>
    </w:lvl>
    <w:lvl w:ilvl="8">
      <w:start w:val="1"/>
      <w:numFmt w:val="decimal"/>
      <w:lvlText w:val="%1.%2.%3.%4.%5.%6.%7.%8.%9"/>
      <w:lvlJc w:val="left"/>
      <w:pPr>
        <w:tabs>
          <w:tab w:val="num" w:pos="3808"/>
        </w:tabs>
        <w:ind w:left="3808" w:hanging="2160"/>
      </w:pPr>
      <w:rPr>
        <w:rFonts w:hint="default"/>
      </w:rPr>
    </w:lvl>
  </w:abstractNum>
  <w:abstractNum w:abstractNumId="43" w15:restartNumberingAfterBreak="0">
    <w:nsid w:val="7A4A49E4"/>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4" w15:restartNumberingAfterBreak="0">
    <w:nsid w:val="7C0B122A"/>
    <w:multiLevelType w:val="hybridMultilevel"/>
    <w:tmpl w:val="4732D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FF40C04"/>
    <w:multiLevelType w:val="hybridMultilevel"/>
    <w:tmpl w:val="0D665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2"/>
  </w:num>
  <w:num w:numId="3">
    <w:abstractNumId w:val="22"/>
  </w:num>
  <w:num w:numId="4">
    <w:abstractNumId w:val="25"/>
  </w:num>
  <w:num w:numId="5">
    <w:abstractNumId w:val="4"/>
  </w:num>
  <w:num w:numId="6">
    <w:abstractNumId w:val="45"/>
  </w:num>
  <w:num w:numId="7">
    <w:abstractNumId w:val="3"/>
  </w:num>
  <w:num w:numId="8">
    <w:abstractNumId w:val="20"/>
  </w:num>
  <w:num w:numId="9">
    <w:abstractNumId w:val="8"/>
  </w:num>
  <w:num w:numId="10">
    <w:abstractNumId w:val="7"/>
  </w:num>
  <w:num w:numId="11">
    <w:abstractNumId w:val="16"/>
  </w:num>
  <w:num w:numId="12">
    <w:abstractNumId w:val="43"/>
  </w:num>
  <w:num w:numId="13">
    <w:abstractNumId w:val="2"/>
  </w:num>
  <w:num w:numId="14">
    <w:abstractNumId w:val="14"/>
  </w:num>
  <w:num w:numId="15">
    <w:abstractNumId w:val="6"/>
  </w:num>
  <w:num w:numId="16">
    <w:abstractNumId w:val="1"/>
  </w:num>
  <w:num w:numId="17">
    <w:abstractNumId w:val="31"/>
  </w:num>
  <w:num w:numId="18">
    <w:abstractNumId w:val="27"/>
  </w:num>
  <w:num w:numId="19">
    <w:abstractNumId w:val="36"/>
  </w:num>
  <w:num w:numId="20">
    <w:abstractNumId w:val="35"/>
  </w:num>
  <w:num w:numId="21">
    <w:abstractNumId w:val="44"/>
  </w:num>
  <w:num w:numId="22">
    <w:abstractNumId w:val="30"/>
  </w:num>
  <w:num w:numId="23">
    <w:abstractNumId w:val="34"/>
  </w:num>
  <w:num w:numId="24">
    <w:abstractNumId w:val="29"/>
  </w:num>
  <w:num w:numId="25">
    <w:abstractNumId w:val="19"/>
  </w:num>
  <w:num w:numId="26">
    <w:abstractNumId w:val="41"/>
  </w:num>
  <w:num w:numId="27">
    <w:abstractNumId w:val="24"/>
  </w:num>
  <w:num w:numId="28">
    <w:abstractNumId w:val="0"/>
  </w:num>
  <w:num w:numId="29">
    <w:abstractNumId w:val="32"/>
  </w:num>
  <w:num w:numId="30">
    <w:abstractNumId w:val="40"/>
  </w:num>
  <w:num w:numId="31">
    <w:abstractNumId w:val="15"/>
  </w:num>
  <w:num w:numId="32">
    <w:abstractNumId w:val="33"/>
  </w:num>
  <w:num w:numId="33">
    <w:abstractNumId w:val="38"/>
  </w:num>
  <w:num w:numId="34">
    <w:abstractNumId w:val="18"/>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num>
  <w:num w:numId="40">
    <w:abstractNumId w:val="13"/>
  </w:num>
  <w:num w:numId="41">
    <w:abstractNumId w:val="21"/>
  </w:num>
  <w:num w:numId="42">
    <w:abstractNumId w:val="39"/>
  </w:num>
  <w:num w:numId="43">
    <w:abstractNumId w:val="37"/>
  </w:num>
  <w:num w:numId="44">
    <w:abstractNumId w:val="12"/>
  </w:num>
  <w:num w:numId="45">
    <w:abstractNumId w:val="17"/>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A53"/>
    <w:rsid w:val="00002804"/>
    <w:rsid w:val="00006D48"/>
    <w:rsid w:val="000144E8"/>
    <w:rsid w:val="00016B72"/>
    <w:rsid w:val="000233B9"/>
    <w:rsid w:val="00024230"/>
    <w:rsid w:val="00033818"/>
    <w:rsid w:val="00036BC0"/>
    <w:rsid w:val="000420AB"/>
    <w:rsid w:val="00055D6F"/>
    <w:rsid w:val="0006409E"/>
    <w:rsid w:val="00066F0B"/>
    <w:rsid w:val="00067F1C"/>
    <w:rsid w:val="00071472"/>
    <w:rsid w:val="0008176E"/>
    <w:rsid w:val="00082E69"/>
    <w:rsid w:val="00090443"/>
    <w:rsid w:val="00093DBA"/>
    <w:rsid w:val="00096416"/>
    <w:rsid w:val="000A00AC"/>
    <w:rsid w:val="000A122C"/>
    <w:rsid w:val="000A6B45"/>
    <w:rsid w:val="000B2B33"/>
    <w:rsid w:val="000B310A"/>
    <w:rsid w:val="000B5780"/>
    <w:rsid w:val="000C1BEE"/>
    <w:rsid w:val="000C7585"/>
    <w:rsid w:val="000D44C7"/>
    <w:rsid w:val="000D55FE"/>
    <w:rsid w:val="000D60CB"/>
    <w:rsid w:val="000E07E4"/>
    <w:rsid w:val="000E1E35"/>
    <w:rsid w:val="000F21D4"/>
    <w:rsid w:val="000F3BC7"/>
    <w:rsid w:val="0010148E"/>
    <w:rsid w:val="00102C80"/>
    <w:rsid w:val="00107E1A"/>
    <w:rsid w:val="00112806"/>
    <w:rsid w:val="0011378F"/>
    <w:rsid w:val="00116FE8"/>
    <w:rsid w:val="00120F77"/>
    <w:rsid w:val="00122CBE"/>
    <w:rsid w:val="00122FDD"/>
    <w:rsid w:val="00123269"/>
    <w:rsid w:val="00125DD7"/>
    <w:rsid w:val="00125FAD"/>
    <w:rsid w:val="0013195B"/>
    <w:rsid w:val="00133C50"/>
    <w:rsid w:val="00140B56"/>
    <w:rsid w:val="00145E90"/>
    <w:rsid w:val="00146430"/>
    <w:rsid w:val="00154324"/>
    <w:rsid w:val="001653D8"/>
    <w:rsid w:val="00171746"/>
    <w:rsid w:val="00171B40"/>
    <w:rsid w:val="00175AA0"/>
    <w:rsid w:val="001957DD"/>
    <w:rsid w:val="001A159D"/>
    <w:rsid w:val="001A72C8"/>
    <w:rsid w:val="001B49C8"/>
    <w:rsid w:val="001C140B"/>
    <w:rsid w:val="001C2A3C"/>
    <w:rsid w:val="001C3D58"/>
    <w:rsid w:val="001D46A0"/>
    <w:rsid w:val="001D596D"/>
    <w:rsid w:val="001E5625"/>
    <w:rsid w:val="001E5846"/>
    <w:rsid w:val="001E7996"/>
    <w:rsid w:val="001E7DF1"/>
    <w:rsid w:val="001F20C7"/>
    <w:rsid w:val="001F2F35"/>
    <w:rsid w:val="001F2FA0"/>
    <w:rsid w:val="001F40EE"/>
    <w:rsid w:val="001F4A6A"/>
    <w:rsid w:val="001F542B"/>
    <w:rsid w:val="001F5758"/>
    <w:rsid w:val="002003AD"/>
    <w:rsid w:val="002019BD"/>
    <w:rsid w:val="00203C35"/>
    <w:rsid w:val="00204E06"/>
    <w:rsid w:val="0020647B"/>
    <w:rsid w:val="00207545"/>
    <w:rsid w:val="00223C37"/>
    <w:rsid w:val="00235BA2"/>
    <w:rsid w:val="00236D6C"/>
    <w:rsid w:val="0023795C"/>
    <w:rsid w:val="002420E7"/>
    <w:rsid w:val="002476C0"/>
    <w:rsid w:val="00247C02"/>
    <w:rsid w:val="00251F49"/>
    <w:rsid w:val="00260850"/>
    <w:rsid w:val="00272C9A"/>
    <w:rsid w:val="00274793"/>
    <w:rsid w:val="00274BED"/>
    <w:rsid w:val="0027650F"/>
    <w:rsid w:val="00277D2F"/>
    <w:rsid w:val="00281A68"/>
    <w:rsid w:val="00284EDD"/>
    <w:rsid w:val="0028651B"/>
    <w:rsid w:val="00290290"/>
    <w:rsid w:val="0029163C"/>
    <w:rsid w:val="0029364E"/>
    <w:rsid w:val="00296189"/>
    <w:rsid w:val="00296C4C"/>
    <w:rsid w:val="00296CC5"/>
    <w:rsid w:val="002A007C"/>
    <w:rsid w:val="002A3755"/>
    <w:rsid w:val="002A7C04"/>
    <w:rsid w:val="002B07F4"/>
    <w:rsid w:val="002C20DE"/>
    <w:rsid w:val="002C21AA"/>
    <w:rsid w:val="002C45A3"/>
    <w:rsid w:val="002D1ED7"/>
    <w:rsid w:val="002D1F1F"/>
    <w:rsid w:val="002D38B2"/>
    <w:rsid w:val="002D486C"/>
    <w:rsid w:val="002E1781"/>
    <w:rsid w:val="002F38C3"/>
    <w:rsid w:val="002F39AD"/>
    <w:rsid w:val="0030211C"/>
    <w:rsid w:val="003028AE"/>
    <w:rsid w:val="00306141"/>
    <w:rsid w:val="003063DD"/>
    <w:rsid w:val="00306B40"/>
    <w:rsid w:val="0031719E"/>
    <w:rsid w:val="003362E0"/>
    <w:rsid w:val="00352CBC"/>
    <w:rsid w:val="0035476B"/>
    <w:rsid w:val="0036045B"/>
    <w:rsid w:val="003636A0"/>
    <w:rsid w:val="00382B56"/>
    <w:rsid w:val="00385FE4"/>
    <w:rsid w:val="003909B9"/>
    <w:rsid w:val="003930C2"/>
    <w:rsid w:val="003933C1"/>
    <w:rsid w:val="0039431A"/>
    <w:rsid w:val="00395088"/>
    <w:rsid w:val="00396B15"/>
    <w:rsid w:val="003A4E12"/>
    <w:rsid w:val="003A6544"/>
    <w:rsid w:val="003B0FB3"/>
    <w:rsid w:val="003B332E"/>
    <w:rsid w:val="003B4979"/>
    <w:rsid w:val="003B5A67"/>
    <w:rsid w:val="003B7D53"/>
    <w:rsid w:val="003B7EB5"/>
    <w:rsid w:val="003C47D0"/>
    <w:rsid w:val="003C4AFA"/>
    <w:rsid w:val="003C7036"/>
    <w:rsid w:val="003D6ACC"/>
    <w:rsid w:val="003E6989"/>
    <w:rsid w:val="003E6D74"/>
    <w:rsid w:val="003F0C1E"/>
    <w:rsid w:val="003F2822"/>
    <w:rsid w:val="003F49B1"/>
    <w:rsid w:val="003F5589"/>
    <w:rsid w:val="003F7793"/>
    <w:rsid w:val="003F781A"/>
    <w:rsid w:val="00400616"/>
    <w:rsid w:val="00411297"/>
    <w:rsid w:val="00415817"/>
    <w:rsid w:val="00432454"/>
    <w:rsid w:val="00433B40"/>
    <w:rsid w:val="004367E8"/>
    <w:rsid w:val="0043687B"/>
    <w:rsid w:val="00440E8E"/>
    <w:rsid w:val="004421A5"/>
    <w:rsid w:val="00450972"/>
    <w:rsid w:val="004536B5"/>
    <w:rsid w:val="00456D09"/>
    <w:rsid w:val="00460F61"/>
    <w:rsid w:val="00470627"/>
    <w:rsid w:val="00471207"/>
    <w:rsid w:val="004728E3"/>
    <w:rsid w:val="00472D55"/>
    <w:rsid w:val="00476CE3"/>
    <w:rsid w:val="00477CE4"/>
    <w:rsid w:val="00484EBE"/>
    <w:rsid w:val="0048747D"/>
    <w:rsid w:val="00492E53"/>
    <w:rsid w:val="00493333"/>
    <w:rsid w:val="00494E9B"/>
    <w:rsid w:val="004975E8"/>
    <w:rsid w:val="004A0F28"/>
    <w:rsid w:val="004A1C7F"/>
    <w:rsid w:val="004A245D"/>
    <w:rsid w:val="004A2889"/>
    <w:rsid w:val="004A3263"/>
    <w:rsid w:val="004B52ED"/>
    <w:rsid w:val="004B67DD"/>
    <w:rsid w:val="004B6C3B"/>
    <w:rsid w:val="004B7539"/>
    <w:rsid w:val="004C2742"/>
    <w:rsid w:val="004C53BD"/>
    <w:rsid w:val="004D1062"/>
    <w:rsid w:val="004D28F7"/>
    <w:rsid w:val="004D60AC"/>
    <w:rsid w:val="004D63A7"/>
    <w:rsid w:val="004D675C"/>
    <w:rsid w:val="004E2DBA"/>
    <w:rsid w:val="004F0CF0"/>
    <w:rsid w:val="004F304C"/>
    <w:rsid w:val="004F5466"/>
    <w:rsid w:val="00502B2C"/>
    <w:rsid w:val="00502E58"/>
    <w:rsid w:val="00504E6F"/>
    <w:rsid w:val="00505AC0"/>
    <w:rsid w:val="00507878"/>
    <w:rsid w:val="00525B5E"/>
    <w:rsid w:val="0053159A"/>
    <w:rsid w:val="00535E5E"/>
    <w:rsid w:val="00560CDD"/>
    <w:rsid w:val="00563584"/>
    <w:rsid w:val="00563A1B"/>
    <w:rsid w:val="00570FA9"/>
    <w:rsid w:val="00577B81"/>
    <w:rsid w:val="00585322"/>
    <w:rsid w:val="00585A9B"/>
    <w:rsid w:val="005902D4"/>
    <w:rsid w:val="00593B67"/>
    <w:rsid w:val="005A1F6D"/>
    <w:rsid w:val="005A5920"/>
    <w:rsid w:val="005A59B7"/>
    <w:rsid w:val="005A6FB4"/>
    <w:rsid w:val="005B062E"/>
    <w:rsid w:val="005B7B43"/>
    <w:rsid w:val="005C4067"/>
    <w:rsid w:val="005C4182"/>
    <w:rsid w:val="005C4C9C"/>
    <w:rsid w:val="005C6793"/>
    <w:rsid w:val="005D09F6"/>
    <w:rsid w:val="005D2E3A"/>
    <w:rsid w:val="005D4C7C"/>
    <w:rsid w:val="005D712C"/>
    <w:rsid w:val="005E1B44"/>
    <w:rsid w:val="005E330F"/>
    <w:rsid w:val="005E33CF"/>
    <w:rsid w:val="005F465F"/>
    <w:rsid w:val="005F724F"/>
    <w:rsid w:val="0060360C"/>
    <w:rsid w:val="00603B12"/>
    <w:rsid w:val="0060631F"/>
    <w:rsid w:val="00607349"/>
    <w:rsid w:val="00610B67"/>
    <w:rsid w:val="00616843"/>
    <w:rsid w:val="00616F8D"/>
    <w:rsid w:val="006205D5"/>
    <w:rsid w:val="00620D3C"/>
    <w:rsid w:val="00621DDD"/>
    <w:rsid w:val="0062461E"/>
    <w:rsid w:val="006266BD"/>
    <w:rsid w:val="00633753"/>
    <w:rsid w:val="006569CC"/>
    <w:rsid w:val="0066398A"/>
    <w:rsid w:val="00666F19"/>
    <w:rsid w:val="006672D5"/>
    <w:rsid w:val="0067555D"/>
    <w:rsid w:val="006816DC"/>
    <w:rsid w:val="00681F9A"/>
    <w:rsid w:val="006860BD"/>
    <w:rsid w:val="0068774E"/>
    <w:rsid w:val="00691138"/>
    <w:rsid w:val="0069219C"/>
    <w:rsid w:val="0069526A"/>
    <w:rsid w:val="006968E5"/>
    <w:rsid w:val="006A3AFE"/>
    <w:rsid w:val="006A76B0"/>
    <w:rsid w:val="006B79A8"/>
    <w:rsid w:val="006C4F02"/>
    <w:rsid w:val="006D6DAB"/>
    <w:rsid w:val="006E4C34"/>
    <w:rsid w:val="006E77BC"/>
    <w:rsid w:val="006F465A"/>
    <w:rsid w:val="006F6ADC"/>
    <w:rsid w:val="006F782D"/>
    <w:rsid w:val="00700F95"/>
    <w:rsid w:val="00702F08"/>
    <w:rsid w:val="00712D42"/>
    <w:rsid w:val="00716C3E"/>
    <w:rsid w:val="00725B3D"/>
    <w:rsid w:val="007265E9"/>
    <w:rsid w:val="0072735F"/>
    <w:rsid w:val="00730B30"/>
    <w:rsid w:val="00731260"/>
    <w:rsid w:val="00740F1B"/>
    <w:rsid w:val="00745B6E"/>
    <w:rsid w:val="00745D69"/>
    <w:rsid w:val="00747381"/>
    <w:rsid w:val="007528E7"/>
    <w:rsid w:val="0076259A"/>
    <w:rsid w:val="007650DE"/>
    <w:rsid w:val="007668F4"/>
    <w:rsid w:val="00780E58"/>
    <w:rsid w:val="00784CCD"/>
    <w:rsid w:val="007A0285"/>
    <w:rsid w:val="007A1C4D"/>
    <w:rsid w:val="007A39D5"/>
    <w:rsid w:val="007B0AC9"/>
    <w:rsid w:val="007B2D23"/>
    <w:rsid w:val="007C3652"/>
    <w:rsid w:val="007C53A8"/>
    <w:rsid w:val="007E0850"/>
    <w:rsid w:val="007E35F5"/>
    <w:rsid w:val="007E55F7"/>
    <w:rsid w:val="007E5E81"/>
    <w:rsid w:val="007E74B5"/>
    <w:rsid w:val="007F2082"/>
    <w:rsid w:val="007F3D62"/>
    <w:rsid w:val="007F4C61"/>
    <w:rsid w:val="007F7DAE"/>
    <w:rsid w:val="008003D0"/>
    <w:rsid w:val="00802E95"/>
    <w:rsid w:val="00803C0E"/>
    <w:rsid w:val="00810F2F"/>
    <w:rsid w:val="0082189F"/>
    <w:rsid w:val="00822204"/>
    <w:rsid w:val="00822C23"/>
    <w:rsid w:val="00825A83"/>
    <w:rsid w:val="008269FD"/>
    <w:rsid w:val="008302FC"/>
    <w:rsid w:val="00836CD1"/>
    <w:rsid w:val="00840E65"/>
    <w:rsid w:val="00851005"/>
    <w:rsid w:val="008515EE"/>
    <w:rsid w:val="008605C8"/>
    <w:rsid w:val="00860F00"/>
    <w:rsid w:val="008703E2"/>
    <w:rsid w:val="00872725"/>
    <w:rsid w:val="008734F2"/>
    <w:rsid w:val="008828CA"/>
    <w:rsid w:val="00883824"/>
    <w:rsid w:val="00892190"/>
    <w:rsid w:val="0089457E"/>
    <w:rsid w:val="008A0384"/>
    <w:rsid w:val="008A1352"/>
    <w:rsid w:val="008A4C81"/>
    <w:rsid w:val="008A701A"/>
    <w:rsid w:val="008A73B9"/>
    <w:rsid w:val="008B5A71"/>
    <w:rsid w:val="008C194F"/>
    <w:rsid w:val="008C4FF8"/>
    <w:rsid w:val="008C5C39"/>
    <w:rsid w:val="008C5D4F"/>
    <w:rsid w:val="008F060F"/>
    <w:rsid w:val="008F14AB"/>
    <w:rsid w:val="008F2181"/>
    <w:rsid w:val="00902425"/>
    <w:rsid w:val="00904BD4"/>
    <w:rsid w:val="00910374"/>
    <w:rsid w:val="009201D3"/>
    <w:rsid w:val="00922477"/>
    <w:rsid w:val="009270AF"/>
    <w:rsid w:val="00930AAE"/>
    <w:rsid w:val="00931B68"/>
    <w:rsid w:val="009358F2"/>
    <w:rsid w:val="009400EA"/>
    <w:rsid w:val="00946462"/>
    <w:rsid w:val="00946B40"/>
    <w:rsid w:val="00947B6B"/>
    <w:rsid w:val="009501B3"/>
    <w:rsid w:val="00956C5F"/>
    <w:rsid w:val="009625E1"/>
    <w:rsid w:val="009649BC"/>
    <w:rsid w:val="0096636E"/>
    <w:rsid w:val="00974564"/>
    <w:rsid w:val="00975104"/>
    <w:rsid w:val="00975F39"/>
    <w:rsid w:val="009811CA"/>
    <w:rsid w:val="0098174B"/>
    <w:rsid w:val="009864EE"/>
    <w:rsid w:val="009869DF"/>
    <w:rsid w:val="009A07C0"/>
    <w:rsid w:val="009A1D18"/>
    <w:rsid w:val="009A4E15"/>
    <w:rsid w:val="009A5AEF"/>
    <w:rsid w:val="009B723B"/>
    <w:rsid w:val="009D15E0"/>
    <w:rsid w:val="009D4CC0"/>
    <w:rsid w:val="009D5660"/>
    <w:rsid w:val="009E6FEF"/>
    <w:rsid w:val="009F219C"/>
    <w:rsid w:val="009F7466"/>
    <w:rsid w:val="00A0323F"/>
    <w:rsid w:val="00A04A17"/>
    <w:rsid w:val="00A05462"/>
    <w:rsid w:val="00A05728"/>
    <w:rsid w:val="00A12A20"/>
    <w:rsid w:val="00A14A53"/>
    <w:rsid w:val="00A15C80"/>
    <w:rsid w:val="00A177CB"/>
    <w:rsid w:val="00A1781D"/>
    <w:rsid w:val="00A20025"/>
    <w:rsid w:val="00A20DF9"/>
    <w:rsid w:val="00A23BAA"/>
    <w:rsid w:val="00A25CD7"/>
    <w:rsid w:val="00A3078A"/>
    <w:rsid w:val="00A309CD"/>
    <w:rsid w:val="00A30DD4"/>
    <w:rsid w:val="00A36A32"/>
    <w:rsid w:val="00A36CE6"/>
    <w:rsid w:val="00A37752"/>
    <w:rsid w:val="00A510DA"/>
    <w:rsid w:val="00A56146"/>
    <w:rsid w:val="00A578C5"/>
    <w:rsid w:val="00A6179A"/>
    <w:rsid w:val="00A64278"/>
    <w:rsid w:val="00A645F5"/>
    <w:rsid w:val="00A658DF"/>
    <w:rsid w:val="00A67448"/>
    <w:rsid w:val="00A77A6F"/>
    <w:rsid w:val="00A825E0"/>
    <w:rsid w:val="00A87A77"/>
    <w:rsid w:val="00AA00E4"/>
    <w:rsid w:val="00AA25D0"/>
    <w:rsid w:val="00AA786A"/>
    <w:rsid w:val="00AB28F8"/>
    <w:rsid w:val="00AB5B0E"/>
    <w:rsid w:val="00AC0423"/>
    <w:rsid w:val="00AC211F"/>
    <w:rsid w:val="00AC367D"/>
    <w:rsid w:val="00AD2FB6"/>
    <w:rsid w:val="00AD4581"/>
    <w:rsid w:val="00AD5CCA"/>
    <w:rsid w:val="00AD7156"/>
    <w:rsid w:val="00AF0DF4"/>
    <w:rsid w:val="00B005E4"/>
    <w:rsid w:val="00B0477C"/>
    <w:rsid w:val="00B1228D"/>
    <w:rsid w:val="00B20297"/>
    <w:rsid w:val="00B22AEC"/>
    <w:rsid w:val="00B233F5"/>
    <w:rsid w:val="00B25634"/>
    <w:rsid w:val="00B2645E"/>
    <w:rsid w:val="00B3263B"/>
    <w:rsid w:val="00B4459F"/>
    <w:rsid w:val="00B45AB3"/>
    <w:rsid w:val="00B45E39"/>
    <w:rsid w:val="00B45F54"/>
    <w:rsid w:val="00B46964"/>
    <w:rsid w:val="00B50D1B"/>
    <w:rsid w:val="00B51475"/>
    <w:rsid w:val="00B515C1"/>
    <w:rsid w:val="00B552F5"/>
    <w:rsid w:val="00B60D09"/>
    <w:rsid w:val="00B7196A"/>
    <w:rsid w:val="00B765A0"/>
    <w:rsid w:val="00B778A3"/>
    <w:rsid w:val="00B823F0"/>
    <w:rsid w:val="00B83903"/>
    <w:rsid w:val="00B8533C"/>
    <w:rsid w:val="00B85E66"/>
    <w:rsid w:val="00B9600B"/>
    <w:rsid w:val="00BA3A2D"/>
    <w:rsid w:val="00BA44AB"/>
    <w:rsid w:val="00BA5237"/>
    <w:rsid w:val="00BB1DE9"/>
    <w:rsid w:val="00BB2DB9"/>
    <w:rsid w:val="00BB5583"/>
    <w:rsid w:val="00BB57A2"/>
    <w:rsid w:val="00BC3983"/>
    <w:rsid w:val="00BD20AF"/>
    <w:rsid w:val="00BD256A"/>
    <w:rsid w:val="00BD42A3"/>
    <w:rsid w:val="00BE2AC3"/>
    <w:rsid w:val="00BE2D87"/>
    <w:rsid w:val="00BE42BF"/>
    <w:rsid w:val="00BF67E3"/>
    <w:rsid w:val="00C02CB3"/>
    <w:rsid w:val="00C0420B"/>
    <w:rsid w:val="00C063D2"/>
    <w:rsid w:val="00C22128"/>
    <w:rsid w:val="00C32F7C"/>
    <w:rsid w:val="00C4054F"/>
    <w:rsid w:val="00C4210E"/>
    <w:rsid w:val="00C42165"/>
    <w:rsid w:val="00C44975"/>
    <w:rsid w:val="00C4576B"/>
    <w:rsid w:val="00C520E0"/>
    <w:rsid w:val="00C52916"/>
    <w:rsid w:val="00C52B65"/>
    <w:rsid w:val="00C569C6"/>
    <w:rsid w:val="00C61282"/>
    <w:rsid w:val="00C64308"/>
    <w:rsid w:val="00C64F0F"/>
    <w:rsid w:val="00C9091A"/>
    <w:rsid w:val="00C9172A"/>
    <w:rsid w:val="00C96C44"/>
    <w:rsid w:val="00CA0595"/>
    <w:rsid w:val="00CA2F72"/>
    <w:rsid w:val="00CA75AA"/>
    <w:rsid w:val="00CB5813"/>
    <w:rsid w:val="00CC24E1"/>
    <w:rsid w:val="00CC55ED"/>
    <w:rsid w:val="00CC5813"/>
    <w:rsid w:val="00CD2022"/>
    <w:rsid w:val="00CE5B8F"/>
    <w:rsid w:val="00CE5DF9"/>
    <w:rsid w:val="00CE6232"/>
    <w:rsid w:val="00CE6D73"/>
    <w:rsid w:val="00CE70A1"/>
    <w:rsid w:val="00CF13F9"/>
    <w:rsid w:val="00CF16D1"/>
    <w:rsid w:val="00CF1D3A"/>
    <w:rsid w:val="00CF203A"/>
    <w:rsid w:val="00CF28CF"/>
    <w:rsid w:val="00CF4BB2"/>
    <w:rsid w:val="00CF683F"/>
    <w:rsid w:val="00CF6AB3"/>
    <w:rsid w:val="00D00315"/>
    <w:rsid w:val="00D05DB0"/>
    <w:rsid w:val="00D102B7"/>
    <w:rsid w:val="00D15F73"/>
    <w:rsid w:val="00D161E8"/>
    <w:rsid w:val="00D17ED7"/>
    <w:rsid w:val="00D20BCF"/>
    <w:rsid w:val="00D221F4"/>
    <w:rsid w:val="00D357AE"/>
    <w:rsid w:val="00D360E3"/>
    <w:rsid w:val="00D37CDA"/>
    <w:rsid w:val="00D429EC"/>
    <w:rsid w:val="00D43404"/>
    <w:rsid w:val="00D47A20"/>
    <w:rsid w:val="00D56A0E"/>
    <w:rsid w:val="00D56F1F"/>
    <w:rsid w:val="00D6038A"/>
    <w:rsid w:val="00D605BB"/>
    <w:rsid w:val="00D633DF"/>
    <w:rsid w:val="00D73846"/>
    <w:rsid w:val="00D80A44"/>
    <w:rsid w:val="00D81FA5"/>
    <w:rsid w:val="00D900F4"/>
    <w:rsid w:val="00D94944"/>
    <w:rsid w:val="00D9661F"/>
    <w:rsid w:val="00DA1CCE"/>
    <w:rsid w:val="00DA5671"/>
    <w:rsid w:val="00DA629F"/>
    <w:rsid w:val="00DB620D"/>
    <w:rsid w:val="00DC1259"/>
    <w:rsid w:val="00DC3380"/>
    <w:rsid w:val="00DC6E8B"/>
    <w:rsid w:val="00DE047E"/>
    <w:rsid w:val="00DE1742"/>
    <w:rsid w:val="00DE399A"/>
    <w:rsid w:val="00E00605"/>
    <w:rsid w:val="00E00ADE"/>
    <w:rsid w:val="00E02370"/>
    <w:rsid w:val="00E0677B"/>
    <w:rsid w:val="00E1570D"/>
    <w:rsid w:val="00E17F8D"/>
    <w:rsid w:val="00E20C64"/>
    <w:rsid w:val="00E262C2"/>
    <w:rsid w:val="00E301CC"/>
    <w:rsid w:val="00E40441"/>
    <w:rsid w:val="00E531F6"/>
    <w:rsid w:val="00E55B18"/>
    <w:rsid w:val="00E57D63"/>
    <w:rsid w:val="00E60907"/>
    <w:rsid w:val="00E673EE"/>
    <w:rsid w:val="00E8003A"/>
    <w:rsid w:val="00E82383"/>
    <w:rsid w:val="00E8571D"/>
    <w:rsid w:val="00E94ABD"/>
    <w:rsid w:val="00EA0DEE"/>
    <w:rsid w:val="00EA2620"/>
    <w:rsid w:val="00EA75B2"/>
    <w:rsid w:val="00EB1D6F"/>
    <w:rsid w:val="00EB6F77"/>
    <w:rsid w:val="00EC0C53"/>
    <w:rsid w:val="00ED1DC6"/>
    <w:rsid w:val="00ED538F"/>
    <w:rsid w:val="00ED6B03"/>
    <w:rsid w:val="00EF0976"/>
    <w:rsid w:val="00EF1A0A"/>
    <w:rsid w:val="00EF1B3E"/>
    <w:rsid w:val="00EF2072"/>
    <w:rsid w:val="00EF5651"/>
    <w:rsid w:val="00EF608B"/>
    <w:rsid w:val="00EF706F"/>
    <w:rsid w:val="00F02B30"/>
    <w:rsid w:val="00F032D4"/>
    <w:rsid w:val="00F03E2A"/>
    <w:rsid w:val="00F050B8"/>
    <w:rsid w:val="00F05E77"/>
    <w:rsid w:val="00F11E42"/>
    <w:rsid w:val="00F14583"/>
    <w:rsid w:val="00F204BC"/>
    <w:rsid w:val="00F237C0"/>
    <w:rsid w:val="00F241A9"/>
    <w:rsid w:val="00F27C31"/>
    <w:rsid w:val="00F34CCB"/>
    <w:rsid w:val="00F34EEF"/>
    <w:rsid w:val="00F352D1"/>
    <w:rsid w:val="00F37CF3"/>
    <w:rsid w:val="00F41678"/>
    <w:rsid w:val="00F479DF"/>
    <w:rsid w:val="00F54411"/>
    <w:rsid w:val="00F61694"/>
    <w:rsid w:val="00F70ED5"/>
    <w:rsid w:val="00F75336"/>
    <w:rsid w:val="00F81CF9"/>
    <w:rsid w:val="00F845B4"/>
    <w:rsid w:val="00F85020"/>
    <w:rsid w:val="00F9010B"/>
    <w:rsid w:val="00F91702"/>
    <w:rsid w:val="00FA0C08"/>
    <w:rsid w:val="00FA173F"/>
    <w:rsid w:val="00FB1C9E"/>
    <w:rsid w:val="00FC1CEE"/>
    <w:rsid w:val="00FC23F8"/>
    <w:rsid w:val="00FC3A28"/>
    <w:rsid w:val="00FC3C7C"/>
    <w:rsid w:val="00FC6F3E"/>
    <w:rsid w:val="00FD1237"/>
    <w:rsid w:val="00FD6022"/>
    <w:rsid w:val="00FD72F9"/>
    <w:rsid w:val="00FE1ED0"/>
    <w:rsid w:val="00FE2AA4"/>
    <w:rsid w:val="00FF3FF7"/>
    <w:rsid w:val="00FF4E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reet"/>
  <w:smartTagType w:namespaceuri="urn:schemas-microsoft-com:office:smarttags" w:name="PersonName"/>
  <w:shapeDefaults>
    <o:shapedefaults v:ext="edit" spidmax="12289"/>
    <o:shapelayout v:ext="edit">
      <o:idmap v:ext="edit" data="1"/>
    </o:shapelayout>
  </w:shapeDefaults>
  <w:decimalSymbol w:val="."/>
  <w:listSeparator w:val=","/>
  <w14:docId w14:val="6017FA5A"/>
  <w15:docId w15:val="{FF270129-7874-415F-BEE9-B6220F4D4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02B7"/>
    <w:pPr>
      <w:bidi/>
      <w:spacing w:after="200" w:line="276" w:lineRule="auto"/>
    </w:pPr>
    <w:rPr>
      <w:rFonts w:ascii="Calibri" w:eastAsia="Calibri" w:hAnsi="Calibri" w:cs="Arial"/>
      <w:sz w:val="22"/>
      <w:szCs w:val="22"/>
    </w:rPr>
  </w:style>
  <w:style w:type="paragraph" w:styleId="1">
    <w:name w:val="heading 1"/>
    <w:basedOn w:val="a"/>
    <w:next w:val="a"/>
    <w:qFormat/>
    <w:rsid w:val="00B46964"/>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B46964"/>
    <w:pPr>
      <w:tabs>
        <w:tab w:val="center" w:pos="4153"/>
        <w:tab w:val="right" w:pos="8306"/>
      </w:tabs>
    </w:pPr>
  </w:style>
  <w:style w:type="paragraph" w:styleId="a5">
    <w:name w:val="footer"/>
    <w:basedOn w:val="a"/>
    <w:rsid w:val="00B46964"/>
    <w:pPr>
      <w:tabs>
        <w:tab w:val="center" w:pos="4153"/>
        <w:tab w:val="right" w:pos="8306"/>
      </w:tabs>
    </w:pPr>
  </w:style>
  <w:style w:type="character" w:styleId="Hyperlink">
    <w:name w:val="Hyperlink"/>
    <w:basedOn w:val="a0"/>
    <w:rsid w:val="00B46964"/>
    <w:rPr>
      <w:color w:val="0000FF"/>
      <w:u w:val="single"/>
    </w:rPr>
  </w:style>
  <w:style w:type="paragraph" w:styleId="a6">
    <w:name w:val="Balloon Text"/>
    <w:basedOn w:val="a"/>
    <w:semiHidden/>
    <w:rsid w:val="005B062E"/>
    <w:rPr>
      <w:rFonts w:ascii="Tahoma" w:hAnsi="Tahoma" w:cs="Tahoma"/>
      <w:sz w:val="16"/>
      <w:szCs w:val="16"/>
    </w:rPr>
  </w:style>
  <w:style w:type="paragraph" w:styleId="a7">
    <w:name w:val="List Paragraph"/>
    <w:basedOn w:val="a"/>
    <w:uiPriority w:val="34"/>
    <w:qFormat/>
    <w:rsid w:val="00D102B7"/>
    <w:pPr>
      <w:ind w:left="720"/>
      <w:contextualSpacing/>
    </w:pPr>
  </w:style>
  <w:style w:type="paragraph" w:styleId="NormalWeb">
    <w:name w:val="Normal (Web)"/>
    <w:basedOn w:val="a"/>
    <w:uiPriority w:val="99"/>
    <w:unhideWhenUsed/>
    <w:rsid w:val="005D712C"/>
    <w:pPr>
      <w:bidi w:val="0"/>
      <w:spacing w:before="100" w:beforeAutospacing="1" w:after="100" w:afterAutospacing="1" w:line="240" w:lineRule="auto"/>
    </w:pPr>
    <w:rPr>
      <w:rFonts w:ascii="Times New Roman" w:hAnsi="Times New Roman" w:cs="Times New Roman"/>
      <w:sz w:val="24"/>
      <w:szCs w:val="24"/>
    </w:rPr>
  </w:style>
  <w:style w:type="paragraph" w:customStyle="1" w:styleId="Standard">
    <w:name w:val="Standard"/>
    <w:rsid w:val="00C4576B"/>
    <w:pPr>
      <w:widowControl w:val="0"/>
      <w:suppressAutoHyphens/>
      <w:autoSpaceDN w:val="0"/>
      <w:bidi/>
      <w:jc w:val="right"/>
    </w:pPr>
    <w:rPr>
      <w:rFonts w:cs="Times New Roman"/>
      <w:kern w:val="3"/>
      <w:sz w:val="24"/>
      <w:szCs w:val="24"/>
    </w:rPr>
  </w:style>
  <w:style w:type="character" w:styleId="a8">
    <w:name w:val="annotation reference"/>
    <w:basedOn w:val="a0"/>
    <w:rsid w:val="00666F19"/>
    <w:rPr>
      <w:sz w:val="16"/>
      <w:szCs w:val="16"/>
    </w:rPr>
  </w:style>
  <w:style w:type="paragraph" w:styleId="a9">
    <w:name w:val="annotation text"/>
    <w:basedOn w:val="a"/>
    <w:link w:val="aa"/>
    <w:rsid w:val="00666F19"/>
    <w:rPr>
      <w:sz w:val="20"/>
      <w:szCs w:val="20"/>
    </w:rPr>
  </w:style>
  <w:style w:type="character" w:customStyle="1" w:styleId="aa">
    <w:name w:val="טקסט הערה תו"/>
    <w:basedOn w:val="a0"/>
    <w:link w:val="a9"/>
    <w:rsid w:val="00666F19"/>
    <w:rPr>
      <w:rFonts w:ascii="Calibri" w:eastAsia="Calibri" w:hAnsi="Calibri" w:cs="Arial"/>
    </w:rPr>
  </w:style>
  <w:style w:type="paragraph" w:styleId="ab">
    <w:name w:val="annotation subject"/>
    <w:basedOn w:val="a9"/>
    <w:next w:val="a9"/>
    <w:link w:val="ac"/>
    <w:rsid w:val="00666F19"/>
    <w:rPr>
      <w:b/>
      <w:bCs/>
    </w:rPr>
  </w:style>
  <w:style w:type="character" w:customStyle="1" w:styleId="ac">
    <w:name w:val="נושא הערה תו"/>
    <w:basedOn w:val="aa"/>
    <w:link w:val="ab"/>
    <w:rsid w:val="00666F19"/>
    <w:rPr>
      <w:rFonts w:ascii="Calibri" w:eastAsia="Calibri" w:hAnsi="Calibri" w:cs="Arial"/>
      <w:b/>
      <w:bCs/>
    </w:rPr>
  </w:style>
  <w:style w:type="character" w:customStyle="1" w:styleId="a4">
    <w:name w:val="כותרת עליונה תו"/>
    <w:basedOn w:val="a0"/>
    <w:link w:val="a3"/>
    <w:uiPriority w:val="99"/>
    <w:rsid w:val="004E2DBA"/>
    <w:rPr>
      <w:rFonts w:ascii="Calibri" w:eastAsia="Calibri" w:hAnsi="Calibri" w:cs="Arial"/>
      <w:sz w:val="22"/>
      <w:szCs w:val="22"/>
    </w:rPr>
  </w:style>
  <w:style w:type="table" w:styleId="4">
    <w:name w:val="Grid Table 4"/>
    <w:basedOn w:val="a1"/>
    <w:uiPriority w:val="49"/>
    <w:rsid w:val="003930C2"/>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
    <w:name w:val="Grid Table 4 Accent 1"/>
    <w:basedOn w:val="a1"/>
    <w:uiPriority w:val="49"/>
    <w:rsid w:val="003930C2"/>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d">
    <w:name w:val="Table Grid"/>
    <w:basedOn w:val="a1"/>
    <w:unhideWhenUsed/>
    <w:rsid w:val="00BE42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36675">
      <w:bodyDiv w:val="1"/>
      <w:marLeft w:val="0"/>
      <w:marRight w:val="0"/>
      <w:marTop w:val="0"/>
      <w:marBottom w:val="0"/>
      <w:divBdr>
        <w:top w:val="none" w:sz="0" w:space="0" w:color="auto"/>
        <w:left w:val="none" w:sz="0" w:space="0" w:color="auto"/>
        <w:bottom w:val="none" w:sz="0" w:space="0" w:color="auto"/>
        <w:right w:val="none" w:sz="0" w:space="0" w:color="auto"/>
      </w:divBdr>
    </w:div>
    <w:div w:id="9114154">
      <w:bodyDiv w:val="1"/>
      <w:marLeft w:val="0"/>
      <w:marRight w:val="0"/>
      <w:marTop w:val="0"/>
      <w:marBottom w:val="0"/>
      <w:divBdr>
        <w:top w:val="none" w:sz="0" w:space="0" w:color="auto"/>
        <w:left w:val="none" w:sz="0" w:space="0" w:color="auto"/>
        <w:bottom w:val="none" w:sz="0" w:space="0" w:color="auto"/>
        <w:right w:val="none" w:sz="0" w:space="0" w:color="auto"/>
      </w:divBdr>
    </w:div>
    <w:div w:id="121967865">
      <w:bodyDiv w:val="1"/>
      <w:marLeft w:val="0"/>
      <w:marRight w:val="0"/>
      <w:marTop w:val="0"/>
      <w:marBottom w:val="0"/>
      <w:divBdr>
        <w:top w:val="none" w:sz="0" w:space="0" w:color="auto"/>
        <w:left w:val="none" w:sz="0" w:space="0" w:color="auto"/>
        <w:bottom w:val="none" w:sz="0" w:space="0" w:color="auto"/>
        <w:right w:val="none" w:sz="0" w:space="0" w:color="auto"/>
      </w:divBdr>
    </w:div>
    <w:div w:id="243995484">
      <w:bodyDiv w:val="1"/>
      <w:marLeft w:val="0"/>
      <w:marRight w:val="0"/>
      <w:marTop w:val="0"/>
      <w:marBottom w:val="0"/>
      <w:divBdr>
        <w:top w:val="none" w:sz="0" w:space="0" w:color="auto"/>
        <w:left w:val="none" w:sz="0" w:space="0" w:color="auto"/>
        <w:bottom w:val="none" w:sz="0" w:space="0" w:color="auto"/>
        <w:right w:val="none" w:sz="0" w:space="0" w:color="auto"/>
      </w:divBdr>
    </w:div>
    <w:div w:id="274871442">
      <w:bodyDiv w:val="1"/>
      <w:marLeft w:val="0"/>
      <w:marRight w:val="0"/>
      <w:marTop w:val="0"/>
      <w:marBottom w:val="0"/>
      <w:divBdr>
        <w:top w:val="none" w:sz="0" w:space="0" w:color="auto"/>
        <w:left w:val="none" w:sz="0" w:space="0" w:color="auto"/>
        <w:bottom w:val="none" w:sz="0" w:space="0" w:color="auto"/>
        <w:right w:val="none" w:sz="0" w:space="0" w:color="auto"/>
      </w:divBdr>
    </w:div>
    <w:div w:id="333455260">
      <w:bodyDiv w:val="1"/>
      <w:marLeft w:val="0"/>
      <w:marRight w:val="0"/>
      <w:marTop w:val="0"/>
      <w:marBottom w:val="0"/>
      <w:divBdr>
        <w:top w:val="none" w:sz="0" w:space="0" w:color="auto"/>
        <w:left w:val="none" w:sz="0" w:space="0" w:color="auto"/>
        <w:bottom w:val="none" w:sz="0" w:space="0" w:color="auto"/>
        <w:right w:val="none" w:sz="0" w:space="0" w:color="auto"/>
      </w:divBdr>
    </w:div>
    <w:div w:id="377553535">
      <w:bodyDiv w:val="1"/>
      <w:marLeft w:val="0"/>
      <w:marRight w:val="0"/>
      <w:marTop w:val="0"/>
      <w:marBottom w:val="0"/>
      <w:divBdr>
        <w:top w:val="none" w:sz="0" w:space="0" w:color="auto"/>
        <w:left w:val="none" w:sz="0" w:space="0" w:color="auto"/>
        <w:bottom w:val="none" w:sz="0" w:space="0" w:color="auto"/>
        <w:right w:val="none" w:sz="0" w:space="0" w:color="auto"/>
      </w:divBdr>
    </w:div>
    <w:div w:id="387611438">
      <w:bodyDiv w:val="1"/>
      <w:marLeft w:val="0"/>
      <w:marRight w:val="0"/>
      <w:marTop w:val="0"/>
      <w:marBottom w:val="0"/>
      <w:divBdr>
        <w:top w:val="none" w:sz="0" w:space="0" w:color="auto"/>
        <w:left w:val="none" w:sz="0" w:space="0" w:color="auto"/>
        <w:bottom w:val="none" w:sz="0" w:space="0" w:color="auto"/>
        <w:right w:val="none" w:sz="0" w:space="0" w:color="auto"/>
      </w:divBdr>
    </w:div>
    <w:div w:id="419447679">
      <w:bodyDiv w:val="1"/>
      <w:marLeft w:val="0"/>
      <w:marRight w:val="0"/>
      <w:marTop w:val="0"/>
      <w:marBottom w:val="0"/>
      <w:divBdr>
        <w:top w:val="none" w:sz="0" w:space="0" w:color="auto"/>
        <w:left w:val="none" w:sz="0" w:space="0" w:color="auto"/>
        <w:bottom w:val="none" w:sz="0" w:space="0" w:color="auto"/>
        <w:right w:val="none" w:sz="0" w:space="0" w:color="auto"/>
      </w:divBdr>
    </w:div>
    <w:div w:id="435489575">
      <w:bodyDiv w:val="1"/>
      <w:marLeft w:val="0"/>
      <w:marRight w:val="0"/>
      <w:marTop w:val="0"/>
      <w:marBottom w:val="0"/>
      <w:divBdr>
        <w:top w:val="none" w:sz="0" w:space="0" w:color="auto"/>
        <w:left w:val="none" w:sz="0" w:space="0" w:color="auto"/>
        <w:bottom w:val="none" w:sz="0" w:space="0" w:color="auto"/>
        <w:right w:val="none" w:sz="0" w:space="0" w:color="auto"/>
      </w:divBdr>
    </w:div>
    <w:div w:id="465973611">
      <w:bodyDiv w:val="1"/>
      <w:marLeft w:val="0"/>
      <w:marRight w:val="0"/>
      <w:marTop w:val="0"/>
      <w:marBottom w:val="0"/>
      <w:divBdr>
        <w:top w:val="none" w:sz="0" w:space="0" w:color="auto"/>
        <w:left w:val="none" w:sz="0" w:space="0" w:color="auto"/>
        <w:bottom w:val="none" w:sz="0" w:space="0" w:color="auto"/>
        <w:right w:val="none" w:sz="0" w:space="0" w:color="auto"/>
      </w:divBdr>
    </w:div>
    <w:div w:id="516581329">
      <w:bodyDiv w:val="1"/>
      <w:marLeft w:val="0"/>
      <w:marRight w:val="0"/>
      <w:marTop w:val="0"/>
      <w:marBottom w:val="0"/>
      <w:divBdr>
        <w:top w:val="none" w:sz="0" w:space="0" w:color="auto"/>
        <w:left w:val="none" w:sz="0" w:space="0" w:color="auto"/>
        <w:bottom w:val="none" w:sz="0" w:space="0" w:color="auto"/>
        <w:right w:val="none" w:sz="0" w:space="0" w:color="auto"/>
      </w:divBdr>
    </w:div>
    <w:div w:id="528035637">
      <w:bodyDiv w:val="1"/>
      <w:marLeft w:val="0"/>
      <w:marRight w:val="0"/>
      <w:marTop w:val="0"/>
      <w:marBottom w:val="0"/>
      <w:divBdr>
        <w:top w:val="none" w:sz="0" w:space="0" w:color="auto"/>
        <w:left w:val="none" w:sz="0" w:space="0" w:color="auto"/>
        <w:bottom w:val="none" w:sz="0" w:space="0" w:color="auto"/>
        <w:right w:val="none" w:sz="0" w:space="0" w:color="auto"/>
      </w:divBdr>
      <w:divsChild>
        <w:div w:id="1494565573">
          <w:marLeft w:val="0"/>
          <w:marRight w:val="547"/>
          <w:marTop w:val="0"/>
          <w:marBottom w:val="0"/>
          <w:divBdr>
            <w:top w:val="none" w:sz="0" w:space="0" w:color="auto"/>
            <w:left w:val="none" w:sz="0" w:space="0" w:color="auto"/>
            <w:bottom w:val="none" w:sz="0" w:space="0" w:color="auto"/>
            <w:right w:val="none" w:sz="0" w:space="0" w:color="auto"/>
          </w:divBdr>
        </w:div>
      </w:divsChild>
    </w:div>
    <w:div w:id="560094520">
      <w:bodyDiv w:val="1"/>
      <w:marLeft w:val="0"/>
      <w:marRight w:val="0"/>
      <w:marTop w:val="0"/>
      <w:marBottom w:val="0"/>
      <w:divBdr>
        <w:top w:val="none" w:sz="0" w:space="0" w:color="auto"/>
        <w:left w:val="none" w:sz="0" w:space="0" w:color="auto"/>
        <w:bottom w:val="none" w:sz="0" w:space="0" w:color="auto"/>
        <w:right w:val="none" w:sz="0" w:space="0" w:color="auto"/>
      </w:divBdr>
    </w:div>
    <w:div w:id="566376268">
      <w:bodyDiv w:val="1"/>
      <w:marLeft w:val="0"/>
      <w:marRight w:val="0"/>
      <w:marTop w:val="0"/>
      <w:marBottom w:val="0"/>
      <w:divBdr>
        <w:top w:val="none" w:sz="0" w:space="0" w:color="auto"/>
        <w:left w:val="none" w:sz="0" w:space="0" w:color="auto"/>
        <w:bottom w:val="none" w:sz="0" w:space="0" w:color="auto"/>
        <w:right w:val="none" w:sz="0" w:space="0" w:color="auto"/>
      </w:divBdr>
    </w:div>
    <w:div w:id="628628274">
      <w:bodyDiv w:val="1"/>
      <w:marLeft w:val="0"/>
      <w:marRight w:val="0"/>
      <w:marTop w:val="0"/>
      <w:marBottom w:val="0"/>
      <w:divBdr>
        <w:top w:val="none" w:sz="0" w:space="0" w:color="auto"/>
        <w:left w:val="none" w:sz="0" w:space="0" w:color="auto"/>
        <w:bottom w:val="none" w:sz="0" w:space="0" w:color="auto"/>
        <w:right w:val="none" w:sz="0" w:space="0" w:color="auto"/>
      </w:divBdr>
    </w:div>
    <w:div w:id="664474597">
      <w:bodyDiv w:val="1"/>
      <w:marLeft w:val="0"/>
      <w:marRight w:val="0"/>
      <w:marTop w:val="0"/>
      <w:marBottom w:val="0"/>
      <w:divBdr>
        <w:top w:val="none" w:sz="0" w:space="0" w:color="auto"/>
        <w:left w:val="none" w:sz="0" w:space="0" w:color="auto"/>
        <w:bottom w:val="none" w:sz="0" w:space="0" w:color="auto"/>
        <w:right w:val="none" w:sz="0" w:space="0" w:color="auto"/>
      </w:divBdr>
    </w:div>
    <w:div w:id="697659231">
      <w:bodyDiv w:val="1"/>
      <w:marLeft w:val="0"/>
      <w:marRight w:val="0"/>
      <w:marTop w:val="0"/>
      <w:marBottom w:val="0"/>
      <w:divBdr>
        <w:top w:val="none" w:sz="0" w:space="0" w:color="auto"/>
        <w:left w:val="none" w:sz="0" w:space="0" w:color="auto"/>
        <w:bottom w:val="none" w:sz="0" w:space="0" w:color="auto"/>
        <w:right w:val="none" w:sz="0" w:space="0" w:color="auto"/>
      </w:divBdr>
    </w:div>
    <w:div w:id="734359312">
      <w:bodyDiv w:val="1"/>
      <w:marLeft w:val="0"/>
      <w:marRight w:val="0"/>
      <w:marTop w:val="0"/>
      <w:marBottom w:val="0"/>
      <w:divBdr>
        <w:top w:val="none" w:sz="0" w:space="0" w:color="auto"/>
        <w:left w:val="none" w:sz="0" w:space="0" w:color="auto"/>
        <w:bottom w:val="none" w:sz="0" w:space="0" w:color="auto"/>
        <w:right w:val="none" w:sz="0" w:space="0" w:color="auto"/>
      </w:divBdr>
    </w:div>
    <w:div w:id="858347246">
      <w:bodyDiv w:val="1"/>
      <w:marLeft w:val="0"/>
      <w:marRight w:val="0"/>
      <w:marTop w:val="0"/>
      <w:marBottom w:val="0"/>
      <w:divBdr>
        <w:top w:val="none" w:sz="0" w:space="0" w:color="auto"/>
        <w:left w:val="none" w:sz="0" w:space="0" w:color="auto"/>
        <w:bottom w:val="none" w:sz="0" w:space="0" w:color="auto"/>
        <w:right w:val="none" w:sz="0" w:space="0" w:color="auto"/>
      </w:divBdr>
    </w:div>
    <w:div w:id="897478399">
      <w:bodyDiv w:val="1"/>
      <w:marLeft w:val="0"/>
      <w:marRight w:val="0"/>
      <w:marTop w:val="0"/>
      <w:marBottom w:val="0"/>
      <w:divBdr>
        <w:top w:val="none" w:sz="0" w:space="0" w:color="auto"/>
        <w:left w:val="none" w:sz="0" w:space="0" w:color="auto"/>
        <w:bottom w:val="none" w:sz="0" w:space="0" w:color="auto"/>
        <w:right w:val="none" w:sz="0" w:space="0" w:color="auto"/>
      </w:divBdr>
      <w:divsChild>
        <w:div w:id="504593845">
          <w:marLeft w:val="0"/>
          <w:marRight w:val="547"/>
          <w:marTop w:val="0"/>
          <w:marBottom w:val="0"/>
          <w:divBdr>
            <w:top w:val="none" w:sz="0" w:space="0" w:color="auto"/>
            <w:left w:val="none" w:sz="0" w:space="0" w:color="auto"/>
            <w:bottom w:val="none" w:sz="0" w:space="0" w:color="auto"/>
            <w:right w:val="none" w:sz="0" w:space="0" w:color="auto"/>
          </w:divBdr>
        </w:div>
      </w:divsChild>
    </w:div>
    <w:div w:id="1087070918">
      <w:bodyDiv w:val="1"/>
      <w:marLeft w:val="0"/>
      <w:marRight w:val="0"/>
      <w:marTop w:val="0"/>
      <w:marBottom w:val="0"/>
      <w:divBdr>
        <w:top w:val="none" w:sz="0" w:space="0" w:color="auto"/>
        <w:left w:val="none" w:sz="0" w:space="0" w:color="auto"/>
        <w:bottom w:val="none" w:sz="0" w:space="0" w:color="auto"/>
        <w:right w:val="none" w:sz="0" w:space="0" w:color="auto"/>
      </w:divBdr>
    </w:div>
    <w:div w:id="1143426574">
      <w:bodyDiv w:val="1"/>
      <w:marLeft w:val="0"/>
      <w:marRight w:val="0"/>
      <w:marTop w:val="0"/>
      <w:marBottom w:val="0"/>
      <w:divBdr>
        <w:top w:val="none" w:sz="0" w:space="0" w:color="auto"/>
        <w:left w:val="none" w:sz="0" w:space="0" w:color="auto"/>
        <w:bottom w:val="none" w:sz="0" w:space="0" w:color="auto"/>
        <w:right w:val="none" w:sz="0" w:space="0" w:color="auto"/>
      </w:divBdr>
    </w:div>
    <w:div w:id="1157385109">
      <w:bodyDiv w:val="1"/>
      <w:marLeft w:val="0"/>
      <w:marRight w:val="0"/>
      <w:marTop w:val="0"/>
      <w:marBottom w:val="0"/>
      <w:divBdr>
        <w:top w:val="none" w:sz="0" w:space="0" w:color="auto"/>
        <w:left w:val="none" w:sz="0" w:space="0" w:color="auto"/>
        <w:bottom w:val="none" w:sz="0" w:space="0" w:color="auto"/>
        <w:right w:val="none" w:sz="0" w:space="0" w:color="auto"/>
      </w:divBdr>
    </w:div>
    <w:div w:id="1229002288">
      <w:bodyDiv w:val="1"/>
      <w:marLeft w:val="0"/>
      <w:marRight w:val="0"/>
      <w:marTop w:val="0"/>
      <w:marBottom w:val="0"/>
      <w:divBdr>
        <w:top w:val="none" w:sz="0" w:space="0" w:color="auto"/>
        <w:left w:val="none" w:sz="0" w:space="0" w:color="auto"/>
        <w:bottom w:val="none" w:sz="0" w:space="0" w:color="auto"/>
        <w:right w:val="none" w:sz="0" w:space="0" w:color="auto"/>
      </w:divBdr>
    </w:div>
    <w:div w:id="1280988588">
      <w:bodyDiv w:val="1"/>
      <w:marLeft w:val="0"/>
      <w:marRight w:val="0"/>
      <w:marTop w:val="0"/>
      <w:marBottom w:val="0"/>
      <w:divBdr>
        <w:top w:val="none" w:sz="0" w:space="0" w:color="auto"/>
        <w:left w:val="none" w:sz="0" w:space="0" w:color="auto"/>
        <w:bottom w:val="none" w:sz="0" w:space="0" w:color="auto"/>
        <w:right w:val="none" w:sz="0" w:space="0" w:color="auto"/>
      </w:divBdr>
    </w:div>
    <w:div w:id="1381248905">
      <w:bodyDiv w:val="1"/>
      <w:marLeft w:val="0"/>
      <w:marRight w:val="0"/>
      <w:marTop w:val="0"/>
      <w:marBottom w:val="0"/>
      <w:divBdr>
        <w:top w:val="none" w:sz="0" w:space="0" w:color="auto"/>
        <w:left w:val="none" w:sz="0" w:space="0" w:color="auto"/>
        <w:bottom w:val="none" w:sz="0" w:space="0" w:color="auto"/>
        <w:right w:val="none" w:sz="0" w:space="0" w:color="auto"/>
      </w:divBdr>
    </w:div>
    <w:div w:id="1441492583">
      <w:bodyDiv w:val="1"/>
      <w:marLeft w:val="0"/>
      <w:marRight w:val="0"/>
      <w:marTop w:val="0"/>
      <w:marBottom w:val="0"/>
      <w:divBdr>
        <w:top w:val="none" w:sz="0" w:space="0" w:color="auto"/>
        <w:left w:val="none" w:sz="0" w:space="0" w:color="auto"/>
        <w:bottom w:val="none" w:sz="0" w:space="0" w:color="auto"/>
        <w:right w:val="none" w:sz="0" w:space="0" w:color="auto"/>
      </w:divBdr>
    </w:div>
    <w:div w:id="1448431796">
      <w:bodyDiv w:val="1"/>
      <w:marLeft w:val="0"/>
      <w:marRight w:val="0"/>
      <w:marTop w:val="0"/>
      <w:marBottom w:val="0"/>
      <w:divBdr>
        <w:top w:val="none" w:sz="0" w:space="0" w:color="auto"/>
        <w:left w:val="none" w:sz="0" w:space="0" w:color="auto"/>
        <w:bottom w:val="none" w:sz="0" w:space="0" w:color="auto"/>
        <w:right w:val="none" w:sz="0" w:space="0" w:color="auto"/>
      </w:divBdr>
    </w:div>
    <w:div w:id="1450396202">
      <w:bodyDiv w:val="1"/>
      <w:marLeft w:val="0"/>
      <w:marRight w:val="0"/>
      <w:marTop w:val="0"/>
      <w:marBottom w:val="0"/>
      <w:divBdr>
        <w:top w:val="none" w:sz="0" w:space="0" w:color="auto"/>
        <w:left w:val="none" w:sz="0" w:space="0" w:color="auto"/>
        <w:bottom w:val="none" w:sz="0" w:space="0" w:color="auto"/>
        <w:right w:val="none" w:sz="0" w:space="0" w:color="auto"/>
      </w:divBdr>
    </w:div>
    <w:div w:id="1485387471">
      <w:bodyDiv w:val="1"/>
      <w:marLeft w:val="0"/>
      <w:marRight w:val="0"/>
      <w:marTop w:val="0"/>
      <w:marBottom w:val="0"/>
      <w:divBdr>
        <w:top w:val="none" w:sz="0" w:space="0" w:color="auto"/>
        <w:left w:val="none" w:sz="0" w:space="0" w:color="auto"/>
        <w:bottom w:val="none" w:sz="0" w:space="0" w:color="auto"/>
        <w:right w:val="none" w:sz="0" w:space="0" w:color="auto"/>
      </w:divBdr>
    </w:div>
    <w:div w:id="1531989974">
      <w:bodyDiv w:val="1"/>
      <w:marLeft w:val="0"/>
      <w:marRight w:val="0"/>
      <w:marTop w:val="0"/>
      <w:marBottom w:val="0"/>
      <w:divBdr>
        <w:top w:val="none" w:sz="0" w:space="0" w:color="auto"/>
        <w:left w:val="none" w:sz="0" w:space="0" w:color="auto"/>
        <w:bottom w:val="none" w:sz="0" w:space="0" w:color="auto"/>
        <w:right w:val="none" w:sz="0" w:space="0" w:color="auto"/>
      </w:divBdr>
    </w:div>
    <w:div w:id="1537699514">
      <w:bodyDiv w:val="1"/>
      <w:marLeft w:val="0"/>
      <w:marRight w:val="0"/>
      <w:marTop w:val="0"/>
      <w:marBottom w:val="0"/>
      <w:divBdr>
        <w:top w:val="none" w:sz="0" w:space="0" w:color="auto"/>
        <w:left w:val="none" w:sz="0" w:space="0" w:color="auto"/>
        <w:bottom w:val="none" w:sz="0" w:space="0" w:color="auto"/>
        <w:right w:val="none" w:sz="0" w:space="0" w:color="auto"/>
      </w:divBdr>
    </w:div>
    <w:div w:id="1540389461">
      <w:bodyDiv w:val="1"/>
      <w:marLeft w:val="0"/>
      <w:marRight w:val="0"/>
      <w:marTop w:val="0"/>
      <w:marBottom w:val="0"/>
      <w:divBdr>
        <w:top w:val="none" w:sz="0" w:space="0" w:color="auto"/>
        <w:left w:val="none" w:sz="0" w:space="0" w:color="auto"/>
        <w:bottom w:val="none" w:sz="0" w:space="0" w:color="auto"/>
        <w:right w:val="none" w:sz="0" w:space="0" w:color="auto"/>
      </w:divBdr>
    </w:div>
    <w:div w:id="1697004906">
      <w:bodyDiv w:val="1"/>
      <w:marLeft w:val="0"/>
      <w:marRight w:val="0"/>
      <w:marTop w:val="0"/>
      <w:marBottom w:val="0"/>
      <w:divBdr>
        <w:top w:val="none" w:sz="0" w:space="0" w:color="auto"/>
        <w:left w:val="none" w:sz="0" w:space="0" w:color="auto"/>
        <w:bottom w:val="none" w:sz="0" w:space="0" w:color="auto"/>
        <w:right w:val="none" w:sz="0" w:space="0" w:color="auto"/>
      </w:divBdr>
      <w:divsChild>
        <w:div w:id="1707220626">
          <w:marLeft w:val="0"/>
          <w:marRight w:val="547"/>
          <w:marTop w:val="0"/>
          <w:marBottom w:val="0"/>
          <w:divBdr>
            <w:top w:val="none" w:sz="0" w:space="0" w:color="auto"/>
            <w:left w:val="none" w:sz="0" w:space="0" w:color="auto"/>
            <w:bottom w:val="none" w:sz="0" w:space="0" w:color="auto"/>
            <w:right w:val="none" w:sz="0" w:space="0" w:color="auto"/>
          </w:divBdr>
        </w:div>
      </w:divsChild>
    </w:div>
    <w:div w:id="1740134016">
      <w:bodyDiv w:val="1"/>
      <w:marLeft w:val="0"/>
      <w:marRight w:val="0"/>
      <w:marTop w:val="0"/>
      <w:marBottom w:val="0"/>
      <w:divBdr>
        <w:top w:val="none" w:sz="0" w:space="0" w:color="auto"/>
        <w:left w:val="none" w:sz="0" w:space="0" w:color="auto"/>
        <w:bottom w:val="none" w:sz="0" w:space="0" w:color="auto"/>
        <w:right w:val="none" w:sz="0" w:space="0" w:color="auto"/>
      </w:divBdr>
    </w:div>
    <w:div w:id="1901938301">
      <w:bodyDiv w:val="1"/>
      <w:marLeft w:val="0"/>
      <w:marRight w:val="0"/>
      <w:marTop w:val="0"/>
      <w:marBottom w:val="0"/>
      <w:divBdr>
        <w:top w:val="none" w:sz="0" w:space="0" w:color="auto"/>
        <w:left w:val="none" w:sz="0" w:space="0" w:color="auto"/>
        <w:bottom w:val="none" w:sz="0" w:space="0" w:color="auto"/>
        <w:right w:val="none" w:sz="0" w:space="0" w:color="auto"/>
      </w:divBdr>
    </w:div>
    <w:div w:id="1916359375">
      <w:bodyDiv w:val="1"/>
      <w:marLeft w:val="0"/>
      <w:marRight w:val="0"/>
      <w:marTop w:val="0"/>
      <w:marBottom w:val="0"/>
      <w:divBdr>
        <w:top w:val="none" w:sz="0" w:space="0" w:color="auto"/>
        <w:left w:val="none" w:sz="0" w:space="0" w:color="auto"/>
        <w:bottom w:val="none" w:sz="0" w:space="0" w:color="auto"/>
        <w:right w:val="none" w:sz="0" w:space="0" w:color="auto"/>
      </w:divBdr>
    </w:div>
    <w:div w:id="2057700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customXml" Target="../customXml/item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tima\AppData\Roaming\Microsoft\Templates\firma.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5CD1BC9-5B3A-4C77-A000-668357750D6D}"/>
</file>

<file path=customXml/itemProps2.xml><?xml version="1.0" encoding="utf-8"?>
<ds:datastoreItem xmlns:ds="http://schemas.openxmlformats.org/officeDocument/2006/customXml" ds:itemID="{C1A7C6EC-0F67-4C76-ABB9-FFA1237B6E4F}"/>
</file>

<file path=customXml/itemProps3.xml><?xml version="1.0" encoding="utf-8"?>
<ds:datastoreItem xmlns:ds="http://schemas.openxmlformats.org/officeDocument/2006/customXml" ds:itemID="{B3FEC2CA-6CD0-4947-9A4D-7DA882DD93E9}"/>
</file>

<file path=docProps/app.xml><?xml version="1.0" encoding="utf-8"?>
<Properties xmlns="http://schemas.openxmlformats.org/officeDocument/2006/extended-properties" xmlns:vt="http://schemas.openxmlformats.org/officeDocument/2006/docPropsVTypes">
  <Template>firma</Template>
  <TotalTime>0</TotalTime>
  <Pages>4</Pages>
  <Words>1279</Words>
  <Characters>6398</Characters>
  <Application>Microsoft Office Word</Application>
  <DocSecurity>4</DocSecurity>
  <Lines>53</Lines>
  <Paragraphs>15</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7662</CharactersWithSpaces>
  <SharedDoc>false</SharedDoc>
  <HLinks>
    <vt:vector size="6" baseType="variant">
      <vt:variant>
        <vt:i4>3538995</vt:i4>
      </vt:variant>
      <vt:variant>
        <vt:i4>3</vt:i4>
      </vt:variant>
      <vt:variant>
        <vt:i4>0</vt:i4>
      </vt:variant>
      <vt:variant>
        <vt:i4>5</vt:i4>
      </vt:variant>
      <vt:variant>
        <vt:lpwstr>http://www.most.gov.il/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etima</dc:creator>
  <cp:lastModifiedBy>Adi Rechtman</cp:lastModifiedBy>
  <cp:revision>2</cp:revision>
  <cp:lastPrinted>2011-07-12T10:00:00Z</cp:lastPrinted>
  <dcterms:created xsi:type="dcterms:W3CDTF">2022-09-21T09:58:00Z</dcterms:created>
  <dcterms:modified xsi:type="dcterms:W3CDTF">2022-09-21T09:58:00Z</dcterms:modified>
</cp:coreProperties>
</file>